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EA" w:rsidRDefault="00CF754E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5290184</wp:posOffset>
            </wp:positionH>
            <wp:positionV relativeFrom="paragraph">
              <wp:posOffset>14984</wp:posOffset>
            </wp:positionV>
            <wp:extent cx="1901824" cy="502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82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141"/>
        </w:rPr>
        <w:t>СОГЛАСИЕ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КЛИЕНТА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НА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ОБРАБОТКУ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ПЕРСОНАЛЬНЫХ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ДАННЫХ</w:t>
      </w:r>
      <w:r>
        <w:rPr>
          <w:color w:val="414141"/>
          <w:spacing w:val="-53"/>
        </w:rPr>
        <w:t xml:space="preserve"> </w:t>
      </w:r>
      <w:r>
        <w:rPr>
          <w:color w:val="414141"/>
        </w:rPr>
        <w:t>И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ОСУЩЕСТВЛЕНИЕ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ЗАПРОСА В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БКИ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ПАО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Банк ЗЕНИТ</w:t>
      </w:r>
    </w:p>
    <w:p w:rsidR="009A49EA" w:rsidRDefault="00CF754E">
      <w:pPr>
        <w:pStyle w:val="a3"/>
        <w:tabs>
          <w:tab w:val="left" w:pos="2663"/>
        </w:tabs>
        <w:spacing w:before="344" w:line="388" w:lineRule="auto"/>
        <w:ind w:left="314" w:right="5767" w:firstLine="1490"/>
      </w:pPr>
      <w:r>
        <w:t>ФИО</w:t>
      </w:r>
      <w:r>
        <w:tab/>
      </w:r>
      <w:r w:rsidR="004F4CDD">
        <w:t>_______________________</w:t>
      </w:r>
      <w:r>
        <w:rPr>
          <w:spacing w:val="-40"/>
        </w:rPr>
        <w:t xml:space="preserve"> </w:t>
      </w:r>
      <w:r>
        <w:t>Паспорт</w:t>
      </w:r>
      <w:r>
        <w:rPr>
          <w:spacing w:val="-1"/>
        </w:rPr>
        <w:t xml:space="preserve"> </w:t>
      </w:r>
      <w:r>
        <w:t>(серия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номер)</w:t>
      </w:r>
      <w:r>
        <w:rPr>
          <w:rFonts w:ascii="Times New Roman" w:hAnsi="Times New Roman"/>
        </w:rPr>
        <w:tab/>
      </w:r>
      <w:r w:rsidR="004F4CDD">
        <w:rPr>
          <w:rFonts w:ascii="Times New Roman" w:hAnsi="Times New Roman"/>
        </w:rPr>
        <w:t>_________________________</w:t>
      </w:r>
    </w:p>
    <w:p w:rsidR="009A49EA" w:rsidRDefault="00CF754E">
      <w:pPr>
        <w:pStyle w:val="a3"/>
        <w:tabs>
          <w:tab w:val="left" w:pos="2663"/>
        </w:tabs>
        <w:spacing w:before="2"/>
        <w:ind w:left="594"/>
      </w:pPr>
      <w:r>
        <w:t>Мобильный</w:t>
      </w:r>
      <w:r>
        <w:rPr>
          <w:spacing w:val="-1"/>
        </w:rPr>
        <w:t xml:space="preserve"> </w:t>
      </w:r>
      <w:r>
        <w:t>телефон</w:t>
      </w:r>
      <w:r>
        <w:rPr>
          <w:rFonts w:ascii="Times New Roman" w:hAnsi="Times New Roman"/>
        </w:rPr>
        <w:tab/>
      </w:r>
      <w:r w:rsidR="004F4CDD">
        <w:rPr>
          <w:rFonts w:ascii="Times New Roman" w:hAnsi="Times New Roman"/>
        </w:rPr>
        <w:t>_________________________</w:t>
      </w:r>
    </w:p>
    <w:p w:rsidR="009A49EA" w:rsidRDefault="009A49EA">
      <w:pPr>
        <w:pStyle w:val="a3"/>
        <w:spacing w:before="5"/>
        <w:ind w:left="0"/>
        <w:rPr>
          <w:sz w:val="21"/>
        </w:rPr>
      </w:pPr>
    </w:p>
    <w:p w:rsidR="009A49EA" w:rsidRDefault="00CF754E">
      <w:pPr>
        <w:pStyle w:val="a3"/>
        <w:tabs>
          <w:tab w:val="left" w:pos="8429"/>
        </w:tabs>
        <w:spacing w:before="0" w:line="244" w:lineRule="auto"/>
        <w:ind w:right="192"/>
      </w:pPr>
      <w:r>
        <w:rPr>
          <w:color w:val="414141"/>
        </w:rPr>
        <w:t>Подписывая</w:t>
      </w:r>
      <w:r>
        <w:rPr>
          <w:color w:val="414141"/>
          <w:spacing w:val="65"/>
        </w:rPr>
        <w:t xml:space="preserve"> </w:t>
      </w:r>
      <w:r>
        <w:rPr>
          <w:color w:val="414141"/>
        </w:rPr>
        <w:t>данное</w:t>
      </w:r>
      <w:r>
        <w:rPr>
          <w:color w:val="414141"/>
          <w:spacing w:val="66"/>
        </w:rPr>
        <w:t xml:space="preserve"> </w:t>
      </w:r>
      <w:r>
        <w:rPr>
          <w:color w:val="414141"/>
        </w:rPr>
        <w:t>Согласие,</w:t>
      </w:r>
      <w:r>
        <w:rPr>
          <w:color w:val="414141"/>
          <w:spacing w:val="65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64"/>
        </w:rPr>
        <w:t xml:space="preserve"> </w:t>
      </w:r>
      <w:r>
        <w:rPr>
          <w:color w:val="414141"/>
        </w:rPr>
        <w:t>порядке</w:t>
      </w:r>
      <w:r>
        <w:rPr>
          <w:color w:val="414141"/>
          <w:spacing w:val="66"/>
        </w:rPr>
        <w:t xml:space="preserve"> </w:t>
      </w:r>
      <w:r>
        <w:rPr>
          <w:color w:val="414141"/>
        </w:rPr>
        <w:t>и</w:t>
      </w:r>
      <w:r>
        <w:rPr>
          <w:color w:val="414141"/>
          <w:spacing w:val="63"/>
        </w:rPr>
        <w:t xml:space="preserve"> </w:t>
      </w:r>
      <w:r>
        <w:rPr>
          <w:color w:val="414141"/>
        </w:rPr>
        <w:t>на</w:t>
      </w:r>
      <w:r>
        <w:rPr>
          <w:color w:val="414141"/>
          <w:spacing w:val="65"/>
        </w:rPr>
        <w:t xml:space="preserve"> </w:t>
      </w:r>
      <w:r>
        <w:rPr>
          <w:color w:val="414141"/>
        </w:rPr>
        <w:t>условиях,</w:t>
      </w:r>
      <w:r>
        <w:rPr>
          <w:color w:val="414141"/>
          <w:spacing w:val="64"/>
        </w:rPr>
        <w:t xml:space="preserve"> </w:t>
      </w:r>
      <w:r>
        <w:rPr>
          <w:color w:val="414141"/>
        </w:rPr>
        <w:t>определенных</w:t>
      </w:r>
      <w:r>
        <w:rPr>
          <w:color w:val="414141"/>
          <w:spacing w:val="66"/>
        </w:rPr>
        <w:t xml:space="preserve"> </w:t>
      </w:r>
      <w:r>
        <w:rPr>
          <w:color w:val="414141"/>
        </w:rPr>
        <w:t>Федеральным</w:t>
      </w:r>
      <w:r>
        <w:rPr>
          <w:color w:val="414141"/>
          <w:spacing w:val="65"/>
        </w:rPr>
        <w:t xml:space="preserve"> </w:t>
      </w:r>
      <w:r>
        <w:rPr>
          <w:color w:val="414141"/>
        </w:rPr>
        <w:t>законом</w:t>
      </w:r>
      <w:r>
        <w:rPr>
          <w:color w:val="414141"/>
          <w:spacing w:val="67"/>
        </w:rPr>
        <w:t xml:space="preserve"> </w:t>
      </w:r>
      <w:r>
        <w:rPr>
          <w:color w:val="414141"/>
        </w:rPr>
        <w:t>от</w:t>
      </w:r>
      <w:r>
        <w:rPr>
          <w:color w:val="414141"/>
        </w:rPr>
        <w:tab/>
        <w:t>27.07.2006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№152-ФЗ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«О</w:t>
      </w:r>
      <w:r>
        <w:rPr>
          <w:color w:val="414141"/>
          <w:spacing w:val="-40"/>
        </w:rPr>
        <w:t xml:space="preserve"> </w:t>
      </w:r>
      <w:r>
        <w:rPr>
          <w:color w:val="414141"/>
        </w:rPr>
        <w:t>персональных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данных»,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я</w:t>
      </w:r>
    </w:p>
    <w:p w:rsidR="009A49EA" w:rsidRDefault="00CF754E">
      <w:pPr>
        <w:pStyle w:val="a5"/>
        <w:numPr>
          <w:ilvl w:val="0"/>
          <w:numId w:val="2"/>
        </w:numPr>
        <w:tabs>
          <w:tab w:val="left" w:pos="290"/>
        </w:tabs>
        <w:spacing w:before="42"/>
        <w:rPr>
          <w:sz w:val="16"/>
        </w:rPr>
      </w:pPr>
      <w:r>
        <w:rPr>
          <w:color w:val="414141"/>
          <w:sz w:val="16"/>
        </w:rPr>
        <w:t>даю</w:t>
      </w:r>
      <w:r>
        <w:rPr>
          <w:color w:val="414141"/>
          <w:spacing w:val="-1"/>
          <w:sz w:val="16"/>
        </w:rPr>
        <w:t xml:space="preserve"> </w:t>
      </w:r>
      <w:r>
        <w:rPr>
          <w:color w:val="414141"/>
          <w:sz w:val="16"/>
        </w:rPr>
        <w:t>согласие</w:t>
      </w:r>
    </w:p>
    <w:p w:rsidR="009A49EA" w:rsidRDefault="00CF754E">
      <w:pPr>
        <w:pStyle w:val="a5"/>
        <w:numPr>
          <w:ilvl w:val="0"/>
          <w:numId w:val="2"/>
        </w:numPr>
        <w:tabs>
          <w:tab w:val="left" w:pos="290"/>
        </w:tabs>
        <w:spacing w:before="131"/>
        <w:rPr>
          <w:sz w:val="16"/>
        </w:rPr>
      </w:pPr>
      <w:r>
        <w:rPr>
          <w:color w:val="414141"/>
          <w:sz w:val="16"/>
        </w:rPr>
        <w:t>не</w:t>
      </w:r>
      <w:r>
        <w:rPr>
          <w:color w:val="414141"/>
          <w:spacing w:val="-2"/>
          <w:sz w:val="16"/>
        </w:rPr>
        <w:t xml:space="preserve"> </w:t>
      </w:r>
      <w:r>
        <w:rPr>
          <w:color w:val="414141"/>
          <w:sz w:val="16"/>
        </w:rPr>
        <w:t>даю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согласие</w:t>
      </w:r>
    </w:p>
    <w:p w:rsidR="009A49EA" w:rsidRDefault="00CF754E">
      <w:pPr>
        <w:pStyle w:val="a3"/>
        <w:spacing w:before="144" w:line="244" w:lineRule="auto"/>
        <w:ind w:left="110" w:right="192" w:hanging="10"/>
      </w:pPr>
      <w:r>
        <w:rPr>
          <w:color w:val="414141"/>
          <w:spacing w:val="-1"/>
        </w:rPr>
        <w:t>ПАО</w:t>
      </w:r>
      <w:r>
        <w:rPr>
          <w:color w:val="414141"/>
        </w:rPr>
        <w:t xml:space="preserve"> </w:t>
      </w:r>
      <w:r>
        <w:rPr>
          <w:color w:val="414141"/>
          <w:spacing w:val="-1"/>
        </w:rPr>
        <w:t>Банк</w:t>
      </w:r>
      <w:r>
        <w:rPr>
          <w:color w:val="414141"/>
        </w:rPr>
        <w:t xml:space="preserve"> </w:t>
      </w:r>
      <w:r>
        <w:rPr>
          <w:color w:val="414141"/>
          <w:spacing w:val="-1"/>
        </w:rPr>
        <w:t>ЗЕНИТ, расположенному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по адресу:</w:t>
      </w:r>
      <w:r>
        <w:rPr>
          <w:color w:val="414141"/>
          <w:spacing w:val="4"/>
        </w:rPr>
        <w:t xml:space="preserve"> </w:t>
      </w:r>
      <w:r>
        <w:rPr>
          <w:color w:val="414141"/>
        </w:rPr>
        <w:t>Россия, 117638,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г. Москва,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Одесская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ул.,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д. 2 (далее</w:t>
      </w:r>
      <w:r>
        <w:rPr>
          <w:color w:val="414141"/>
          <w:spacing w:val="1"/>
        </w:rPr>
        <w:t xml:space="preserve"> </w:t>
      </w:r>
      <w:r>
        <w:rPr>
          <w:color w:val="414141"/>
          <w:w w:val="135"/>
        </w:rPr>
        <w:t>–</w:t>
      </w:r>
      <w:r>
        <w:rPr>
          <w:color w:val="414141"/>
          <w:spacing w:val="-15"/>
          <w:w w:val="135"/>
        </w:rPr>
        <w:t xml:space="preserve"> </w:t>
      </w:r>
      <w:r>
        <w:rPr>
          <w:color w:val="414141"/>
        </w:rPr>
        <w:t>Банк),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на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обработку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(осуществление действий (операций), включая сбор, запись, систематизацию, накопление, хранение, уточнение (обновление,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изменение), анализ, построение с использованием полученных данных математических моделей, сегментацию, сопоставление,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извлечение, использ</w:t>
      </w:r>
      <w:r>
        <w:rPr>
          <w:color w:val="414141"/>
        </w:rPr>
        <w:t>ование, передачу (предоставление, доступ), обезличивание, блокирование, удаление, уничтожение) с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использованием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средств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автоматизации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и/или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без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использования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средств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автоматизации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всех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моих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персональных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данных,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указанных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-39"/>
        </w:rPr>
        <w:t xml:space="preserve"> </w:t>
      </w:r>
      <w:r>
        <w:rPr>
          <w:color w:val="414141"/>
        </w:rPr>
        <w:t>заявлении-анкете,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иных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документ</w:t>
      </w:r>
      <w:r>
        <w:rPr>
          <w:color w:val="414141"/>
        </w:rPr>
        <w:t>ах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на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бумажных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и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электронных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носителях,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которые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были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или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будут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переданы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Банк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мной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лично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или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иным способом, фотографического изображения, а также данных, полученных Банком от/находящихся в распоряжении третьих лиц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(контрагентов),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целях:</w:t>
      </w:r>
    </w:p>
    <w:p w:rsidR="009A49EA" w:rsidRDefault="00CF754E">
      <w:pPr>
        <w:pStyle w:val="a5"/>
        <w:numPr>
          <w:ilvl w:val="1"/>
          <w:numId w:val="2"/>
        </w:numPr>
        <w:tabs>
          <w:tab w:val="left" w:pos="644"/>
        </w:tabs>
        <w:spacing w:before="2"/>
        <w:ind w:left="644"/>
        <w:jc w:val="both"/>
        <w:rPr>
          <w:sz w:val="16"/>
        </w:rPr>
      </w:pPr>
      <w:r>
        <w:rPr>
          <w:color w:val="414141"/>
          <w:sz w:val="16"/>
        </w:rPr>
        <w:t>принятия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Банком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решения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о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предоставлении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мне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кредитного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продукта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и/или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предоставлении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карты</w:t>
      </w:r>
      <w:r>
        <w:rPr>
          <w:color w:val="414141"/>
          <w:spacing w:val="-6"/>
          <w:sz w:val="16"/>
        </w:rPr>
        <w:t xml:space="preserve"> </w:t>
      </w:r>
      <w:proofErr w:type="spellStart"/>
      <w:r>
        <w:rPr>
          <w:color w:val="414141"/>
          <w:sz w:val="16"/>
        </w:rPr>
        <w:t>Priority</w:t>
      </w:r>
      <w:proofErr w:type="spellEnd"/>
      <w:r>
        <w:rPr>
          <w:color w:val="414141"/>
          <w:spacing w:val="-7"/>
          <w:sz w:val="16"/>
        </w:rPr>
        <w:t xml:space="preserve"> </w:t>
      </w:r>
      <w:proofErr w:type="spellStart"/>
      <w:r>
        <w:rPr>
          <w:color w:val="414141"/>
          <w:sz w:val="16"/>
        </w:rPr>
        <w:t>Pass</w:t>
      </w:r>
      <w:proofErr w:type="spellEnd"/>
      <w:r>
        <w:rPr>
          <w:color w:val="414141"/>
          <w:sz w:val="16"/>
        </w:rPr>
        <w:t>;</w:t>
      </w:r>
    </w:p>
    <w:p w:rsidR="009A49EA" w:rsidRDefault="00CF754E">
      <w:pPr>
        <w:pStyle w:val="a5"/>
        <w:numPr>
          <w:ilvl w:val="1"/>
          <w:numId w:val="2"/>
        </w:numPr>
        <w:tabs>
          <w:tab w:val="left" w:pos="644"/>
        </w:tabs>
        <w:spacing w:line="273" w:lineRule="auto"/>
        <w:ind w:left="461" w:right="161" w:hanging="2"/>
        <w:jc w:val="both"/>
        <w:rPr>
          <w:sz w:val="16"/>
        </w:rPr>
      </w:pPr>
      <w:r>
        <w:rPr>
          <w:color w:val="414141"/>
          <w:sz w:val="16"/>
        </w:rPr>
        <w:t>принятия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Банком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решения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о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заключении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гражданско-правового(</w:t>
      </w:r>
      <w:proofErr w:type="spellStart"/>
      <w:r>
        <w:rPr>
          <w:color w:val="414141"/>
          <w:sz w:val="16"/>
        </w:rPr>
        <w:t>ых</w:t>
      </w:r>
      <w:proofErr w:type="spellEnd"/>
      <w:r>
        <w:rPr>
          <w:color w:val="414141"/>
          <w:sz w:val="16"/>
        </w:rPr>
        <w:t>)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договора(</w:t>
      </w:r>
      <w:proofErr w:type="spellStart"/>
      <w:r>
        <w:rPr>
          <w:color w:val="414141"/>
          <w:sz w:val="16"/>
        </w:rPr>
        <w:t>ов</w:t>
      </w:r>
      <w:proofErr w:type="spellEnd"/>
      <w:r>
        <w:rPr>
          <w:color w:val="414141"/>
          <w:sz w:val="16"/>
        </w:rPr>
        <w:t>)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и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его/их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дальнейшего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исполнения,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в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том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числе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в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целях</w:t>
      </w:r>
      <w:r>
        <w:rPr>
          <w:color w:val="414141"/>
          <w:spacing w:val="-9"/>
          <w:sz w:val="16"/>
        </w:rPr>
        <w:t xml:space="preserve"> </w:t>
      </w:r>
      <w:r>
        <w:rPr>
          <w:color w:val="414141"/>
          <w:sz w:val="16"/>
        </w:rPr>
        <w:t>передачи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прав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и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обязанностей,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вытекающих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из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указанных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договоров,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третьим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лицам,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с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которыми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Банк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заключил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соглашение,</w:t>
      </w:r>
      <w:r>
        <w:rPr>
          <w:color w:val="414141"/>
          <w:spacing w:val="-40"/>
          <w:sz w:val="16"/>
        </w:rPr>
        <w:t xml:space="preserve"> </w:t>
      </w:r>
      <w:r>
        <w:rPr>
          <w:color w:val="414141"/>
          <w:sz w:val="16"/>
        </w:rPr>
        <w:t>содержащее</w:t>
      </w:r>
      <w:r>
        <w:rPr>
          <w:color w:val="414141"/>
          <w:spacing w:val="3"/>
          <w:sz w:val="16"/>
        </w:rPr>
        <w:t xml:space="preserve"> </w:t>
      </w:r>
      <w:r>
        <w:rPr>
          <w:color w:val="414141"/>
          <w:sz w:val="16"/>
        </w:rPr>
        <w:t>условие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о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конфиденциальности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и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неразглашении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информации;</w:t>
      </w:r>
    </w:p>
    <w:p w:rsidR="009A49EA" w:rsidRDefault="00CF754E">
      <w:pPr>
        <w:pStyle w:val="a5"/>
        <w:numPr>
          <w:ilvl w:val="1"/>
          <w:numId w:val="2"/>
        </w:numPr>
        <w:tabs>
          <w:tab w:val="left" w:pos="644"/>
        </w:tabs>
        <w:spacing w:before="12" w:line="244" w:lineRule="auto"/>
        <w:ind w:left="461" w:right="245" w:hanging="2"/>
        <w:jc w:val="both"/>
        <w:rPr>
          <w:sz w:val="16"/>
        </w:rPr>
      </w:pPr>
      <w:r>
        <w:rPr>
          <w:color w:val="414141"/>
          <w:sz w:val="16"/>
        </w:rPr>
        <w:t>осуществления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действий,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направленных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на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урегулирование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просроченной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задолженности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перед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Банком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в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случае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неисполнения</w:t>
      </w:r>
      <w:r>
        <w:rPr>
          <w:color w:val="414141"/>
          <w:spacing w:val="-40"/>
          <w:sz w:val="16"/>
        </w:rPr>
        <w:t xml:space="preserve"> </w:t>
      </w:r>
      <w:r>
        <w:rPr>
          <w:color w:val="414141"/>
          <w:sz w:val="16"/>
        </w:rPr>
        <w:t>или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ненадлежащего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исполнения</w:t>
      </w:r>
      <w:r>
        <w:rPr>
          <w:color w:val="414141"/>
          <w:spacing w:val="3"/>
          <w:sz w:val="16"/>
        </w:rPr>
        <w:t xml:space="preserve"> </w:t>
      </w:r>
      <w:r>
        <w:rPr>
          <w:color w:val="414141"/>
          <w:sz w:val="16"/>
        </w:rPr>
        <w:t>мной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договорных</w:t>
      </w:r>
      <w:r>
        <w:rPr>
          <w:color w:val="414141"/>
          <w:spacing w:val="4"/>
          <w:sz w:val="16"/>
        </w:rPr>
        <w:t xml:space="preserve"> </w:t>
      </w:r>
      <w:r>
        <w:rPr>
          <w:color w:val="414141"/>
          <w:sz w:val="16"/>
        </w:rPr>
        <w:t>обязательств;</w:t>
      </w:r>
    </w:p>
    <w:p w:rsidR="009A49EA" w:rsidRDefault="00CF754E">
      <w:pPr>
        <w:pStyle w:val="a5"/>
        <w:numPr>
          <w:ilvl w:val="1"/>
          <w:numId w:val="2"/>
        </w:numPr>
        <w:tabs>
          <w:tab w:val="left" w:pos="644"/>
        </w:tabs>
        <w:spacing w:before="5" w:line="244" w:lineRule="auto"/>
        <w:ind w:left="461" w:right="359" w:hanging="2"/>
        <w:rPr>
          <w:sz w:val="16"/>
        </w:rPr>
      </w:pPr>
      <w:r>
        <w:rPr>
          <w:color w:val="414141"/>
          <w:sz w:val="16"/>
        </w:rPr>
        <w:t xml:space="preserve">осуществления взаимодействия с третьими лицами (в </w:t>
      </w:r>
      <w:proofErr w:type="spellStart"/>
      <w:r>
        <w:rPr>
          <w:color w:val="414141"/>
          <w:sz w:val="16"/>
        </w:rPr>
        <w:t>т.ч</w:t>
      </w:r>
      <w:proofErr w:type="spellEnd"/>
      <w:r>
        <w:rPr>
          <w:color w:val="414141"/>
          <w:sz w:val="16"/>
        </w:rPr>
        <w:t>. членами моей семьи, родственниками, а также лицами, которых я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указал(а) в качестве контактного лица в заявлении-анкете, на</w:t>
      </w:r>
      <w:r>
        <w:rPr>
          <w:color w:val="414141"/>
          <w:sz w:val="16"/>
        </w:rPr>
        <w:t>правленного на возврат моей просроченной задолженности (при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наличии)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в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соответствии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с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Федеральным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законом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от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03.07.2016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№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230-ФЗ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«О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защите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прав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и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законных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интересов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физических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лиц</w:t>
      </w:r>
      <w:r>
        <w:rPr>
          <w:color w:val="414141"/>
          <w:spacing w:val="-40"/>
          <w:sz w:val="16"/>
        </w:rPr>
        <w:t xml:space="preserve"> </w:t>
      </w:r>
      <w:r>
        <w:rPr>
          <w:color w:val="414141"/>
          <w:sz w:val="16"/>
        </w:rPr>
        <w:t>при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осуществлении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деятельности</w:t>
      </w:r>
      <w:r>
        <w:rPr>
          <w:color w:val="414141"/>
          <w:spacing w:val="3"/>
          <w:sz w:val="16"/>
        </w:rPr>
        <w:t xml:space="preserve"> </w:t>
      </w:r>
      <w:r>
        <w:rPr>
          <w:color w:val="414141"/>
          <w:sz w:val="16"/>
        </w:rPr>
        <w:t>по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возврату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просроченной</w:t>
      </w:r>
      <w:r>
        <w:rPr>
          <w:color w:val="414141"/>
          <w:spacing w:val="3"/>
          <w:sz w:val="16"/>
        </w:rPr>
        <w:t xml:space="preserve"> </w:t>
      </w:r>
      <w:r>
        <w:rPr>
          <w:color w:val="414141"/>
          <w:sz w:val="16"/>
        </w:rPr>
        <w:t>задолженности»;</w:t>
      </w:r>
    </w:p>
    <w:p w:rsidR="009A49EA" w:rsidRDefault="00CF754E">
      <w:pPr>
        <w:pStyle w:val="a5"/>
        <w:numPr>
          <w:ilvl w:val="1"/>
          <w:numId w:val="2"/>
        </w:numPr>
        <w:tabs>
          <w:tab w:val="left" w:pos="644"/>
        </w:tabs>
        <w:spacing w:before="4"/>
        <w:ind w:left="644"/>
        <w:rPr>
          <w:sz w:val="16"/>
        </w:rPr>
      </w:pPr>
      <w:r>
        <w:rPr>
          <w:color w:val="414141"/>
          <w:sz w:val="16"/>
        </w:rPr>
        <w:t>осуществления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Банком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аналитической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работы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с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моими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персональными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данными;</w:t>
      </w:r>
    </w:p>
    <w:p w:rsidR="009A49EA" w:rsidRDefault="00CF754E">
      <w:pPr>
        <w:pStyle w:val="a5"/>
        <w:numPr>
          <w:ilvl w:val="1"/>
          <w:numId w:val="2"/>
        </w:numPr>
        <w:tabs>
          <w:tab w:val="left" w:pos="644"/>
        </w:tabs>
        <w:spacing w:line="244" w:lineRule="auto"/>
        <w:ind w:left="461" w:right="496" w:hanging="2"/>
        <w:rPr>
          <w:sz w:val="16"/>
        </w:rPr>
      </w:pPr>
      <w:r>
        <w:rPr>
          <w:color w:val="414141"/>
          <w:sz w:val="16"/>
        </w:rPr>
        <w:t>осуществления деятельности по возврату просроченной задолженности третьими лицами, в том числе для передачи моих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персональных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данных,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данных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о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просроченной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задолженности</w:t>
      </w:r>
      <w:r>
        <w:rPr>
          <w:color w:val="414141"/>
          <w:spacing w:val="-3"/>
          <w:sz w:val="16"/>
        </w:rPr>
        <w:t xml:space="preserve"> </w:t>
      </w:r>
      <w:r>
        <w:rPr>
          <w:color w:val="414141"/>
          <w:sz w:val="16"/>
        </w:rPr>
        <w:t>и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ее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взыскании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третьим</w:t>
      </w:r>
      <w:r>
        <w:rPr>
          <w:color w:val="414141"/>
          <w:spacing w:val="-3"/>
          <w:sz w:val="16"/>
        </w:rPr>
        <w:t xml:space="preserve"> </w:t>
      </w:r>
      <w:r>
        <w:rPr>
          <w:color w:val="414141"/>
          <w:sz w:val="16"/>
        </w:rPr>
        <w:t>лицам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или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для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предоставления</w:t>
      </w:r>
      <w:r>
        <w:rPr>
          <w:color w:val="414141"/>
          <w:spacing w:val="-3"/>
          <w:sz w:val="16"/>
        </w:rPr>
        <w:t xml:space="preserve"> </w:t>
      </w:r>
      <w:r>
        <w:rPr>
          <w:color w:val="414141"/>
          <w:sz w:val="16"/>
        </w:rPr>
        <w:t>доступа</w:t>
      </w:r>
      <w:r>
        <w:rPr>
          <w:color w:val="414141"/>
          <w:spacing w:val="-39"/>
          <w:sz w:val="16"/>
        </w:rPr>
        <w:t xml:space="preserve"> </w:t>
      </w:r>
      <w:r>
        <w:rPr>
          <w:color w:val="414141"/>
          <w:sz w:val="16"/>
        </w:rPr>
        <w:t>третьим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лицам</w:t>
      </w:r>
      <w:r>
        <w:rPr>
          <w:color w:val="414141"/>
          <w:spacing w:val="3"/>
          <w:sz w:val="16"/>
        </w:rPr>
        <w:t xml:space="preserve"> </w:t>
      </w:r>
      <w:r>
        <w:rPr>
          <w:color w:val="414141"/>
          <w:sz w:val="16"/>
        </w:rPr>
        <w:t>к указанным</w:t>
      </w:r>
      <w:r>
        <w:rPr>
          <w:color w:val="414141"/>
          <w:spacing w:val="3"/>
          <w:sz w:val="16"/>
        </w:rPr>
        <w:t xml:space="preserve"> </w:t>
      </w:r>
      <w:r>
        <w:rPr>
          <w:color w:val="414141"/>
          <w:sz w:val="16"/>
        </w:rPr>
        <w:t>данным;</w:t>
      </w:r>
    </w:p>
    <w:p w:rsidR="009A49EA" w:rsidRDefault="00CF754E">
      <w:pPr>
        <w:pStyle w:val="a5"/>
        <w:numPr>
          <w:ilvl w:val="1"/>
          <w:numId w:val="2"/>
        </w:numPr>
        <w:tabs>
          <w:tab w:val="left" w:pos="644"/>
        </w:tabs>
        <w:spacing w:before="4" w:line="244" w:lineRule="auto"/>
        <w:ind w:left="461" w:right="331" w:hanging="2"/>
        <w:rPr>
          <w:sz w:val="16"/>
        </w:rPr>
      </w:pPr>
      <w:r>
        <w:rPr>
          <w:color w:val="414141"/>
          <w:sz w:val="16"/>
        </w:rPr>
        <w:t>передачи функций и полномочий по обслуживанию кредита и сбору задолженности любым третьим лицам, уступки, продажи,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передачи</w:t>
      </w:r>
      <w:r>
        <w:rPr>
          <w:color w:val="414141"/>
          <w:spacing w:val="-3"/>
          <w:sz w:val="16"/>
        </w:rPr>
        <w:t xml:space="preserve"> </w:t>
      </w:r>
      <w:r>
        <w:rPr>
          <w:color w:val="414141"/>
          <w:sz w:val="16"/>
        </w:rPr>
        <w:t>в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залог</w:t>
      </w:r>
      <w:r>
        <w:rPr>
          <w:color w:val="414141"/>
          <w:spacing w:val="-3"/>
          <w:sz w:val="16"/>
        </w:rPr>
        <w:t xml:space="preserve"> </w:t>
      </w:r>
      <w:r>
        <w:rPr>
          <w:color w:val="414141"/>
          <w:sz w:val="16"/>
        </w:rPr>
        <w:t>любым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третьим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лицам</w:t>
      </w:r>
      <w:r>
        <w:rPr>
          <w:color w:val="414141"/>
          <w:spacing w:val="-3"/>
          <w:sz w:val="16"/>
        </w:rPr>
        <w:t xml:space="preserve"> </w:t>
      </w:r>
      <w:r>
        <w:rPr>
          <w:color w:val="414141"/>
          <w:sz w:val="16"/>
        </w:rPr>
        <w:t>или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обременения</w:t>
      </w:r>
      <w:r>
        <w:rPr>
          <w:color w:val="414141"/>
          <w:spacing w:val="-2"/>
          <w:sz w:val="16"/>
        </w:rPr>
        <w:t xml:space="preserve"> </w:t>
      </w:r>
      <w:r>
        <w:rPr>
          <w:color w:val="414141"/>
          <w:sz w:val="16"/>
        </w:rPr>
        <w:t>иным</w:t>
      </w:r>
      <w:r>
        <w:rPr>
          <w:color w:val="414141"/>
          <w:spacing w:val="-3"/>
          <w:sz w:val="16"/>
        </w:rPr>
        <w:t xml:space="preserve"> </w:t>
      </w:r>
      <w:r>
        <w:rPr>
          <w:color w:val="414141"/>
          <w:sz w:val="16"/>
        </w:rPr>
        <w:t>образом</w:t>
      </w:r>
      <w:r>
        <w:rPr>
          <w:color w:val="414141"/>
          <w:spacing w:val="-2"/>
          <w:sz w:val="16"/>
        </w:rPr>
        <w:t xml:space="preserve"> </w:t>
      </w:r>
      <w:r>
        <w:rPr>
          <w:color w:val="414141"/>
          <w:sz w:val="16"/>
        </w:rPr>
        <w:t>полностью</w:t>
      </w:r>
      <w:r>
        <w:rPr>
          <w:color w:val="414141"/>
          <w:spacing w:val="-3"/>
          <w:sz w:val="16"/>
        </w:rPr>
        <w:t xml:space="preserve"> </w:t>
      </w:r>
      <w:r>
        <w:rPr>
          <w:color w:val="414141"/>
          <w:sz w:val="16"/>
        </w:rPr>
        <w:t>или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частично</w:t>
      </w:r>
      <w:r>
        <w:rPr>
          <w:color w:val="414141"/>
          <w:spacing w:val="-3"/>
          <w:sz w:val="16"/>
        </w:rPr>
        <w:t xml:space="preserve"> </w:t>
      </w:r>
      <w:r>
        <w:rPr>
          <w:color w:val="414141"/>
          <w:sz w:val="16"/>
        </w:rPr>
        <w:t>прав</w:t>
      </w:r>
      <w:r>
        <w:rPr>
          <w:color w:val="414141"/>
          <w:spacing w:val="-2"/>
          <w:sz w:val="16"/>
        </w:rPr>
        <w:t xml:space="preserve"> </w:t>
      </w:r>
      <w:r>
        <w:rPr>
          <w:color w:val="414141"/>
          <w:sz w:val="16"/>
        </w:rPr>
        <w:t>требования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по</w:t>
      </w:r>
      <w:r>
        <w:rPr>
          <w:color w:val="414141"/>
          <w:spacing w:val="-3"/>
          <w:sz w:val="16"/>
        </w:rPr>
        <w:t xml:space="preserve"> </w:t>
      </w:r>
      <w:r>
        <w:rPr>
          <w:color w:val="414141"/>
          <w:sz w:val="16"/>
        </w:rPr>
        <w:t>договору</w:t>
      </w:r>
      <w:r>
        <w:rPr>
          <w:color w:val="414141"/>
          <w:spacing w:val="-1"/>
          <w:sz w:val="16"/>
        </w:rPr>
        <w:t xml:space="preserve"> </w:t>
      </w:r>
      <w:r>
        <w:rPr>
          <w:color w:val="414141"/>
          <w:sz w:val="16"/>
        </w:rPr>
        <w:t>о</w:t>
      </w:r>
      <w:r>
        <w:rPr>
          <w:color w:val="414141"/>
          <w:spacing w:val="-40"/>
          <w:sz w:val="16"/>
        </w:rPr>
        <w:t xml:space="preserve"> </w:t>
      </w:r>
      <w:r>
        <w:rPr>
          <w:color w:val="414141"/>
          <w:sz w:val="16"/>
        </w:rPr>
        <w:t>предоставлении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кредита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-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в случае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его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заключения;</w:t>
      </w:r>
    </w:p>
    <w:p w:rsidR="009A49EA" w:rsidRDefault="00CF754E">
      <w:pPr>
        <w:pStyle w:val="a5"/>
        <w:numPr>
          <w:ilvl w:val="1"/>
          <w:numId w:val="2"/>
        </w:numPr>
        <w:tabs>
          <w:tab w:val="left" w:pos="644"/>
        </w:tabs>
        <w:spacing w:before="5" w:line="244" w:lineRule="auto"/>
        <w:ind w:left="461" w:right="155" w:hanging="2"/>
        <w:rPr>
          <w:sz w:val="16"/>
        </w:rPr>
      </w:pPr>
      <w:r>
        <w:rPr>
          <w:color w:val="414141"/>
          <w:sz w:val="16"/>
        </w:rPr>
        <w:t>продвижения продуктов и услуг Банка в целях информирования меня об услугах и продуктах Банка и партнерах Банка, а также в</w:t>
      </w:r>
      <w:r>
        <w:rPr>
          <w:color w:val="414141"/>
          <w:spacing w:val="-40"/>
          <w:sz w:val="16"/>
        </w:rPr>
        <w:t xml:space="preserve"> </w:t>
      </w:r>
      <w:r>
        <w:rPr>
          <w:color w:val="414141"/>
          <w:sz w:val="16"/>
        </w:rPr>
        <w:t>целях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подготовки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индивидуальных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предложений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посредством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направления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СМС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на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номер</w:t>
      </w:r>
      <w:r>
        <w:rPr>
          <w:color w:val="414141"/>
          <w:spacing w:val="-3"/>
          <w:sz w:val="16"/>
        </w:rPr>
        <w:t xml:space="preserve"> </w:t>
      </w:r>
      <w:r>
        <w:rPr>
          <w:color w:val="414141"/>
          <w:sz w:val="16"/>
        </w:rPr>
        <w:t>мобильного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телефона</w:t>
      </w:r>
      <w:r>
        <w:rPr>
          <w:color w:val="414141"/>
          <w:spacing w:val="-3"/>
          <w:sz w:val="16"/>
        </w:rPr>
        <w:t xml:space="preserve"> </w:t>
      </w:r>
      <w:r>
        <w:rPr>
          <w:color w:val="414141"/>
          <w:sz w:val="16"/>
        </w:rPr>
        <w:t>или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сообщения</w:t>
      </w:r>
      <w:r>
        <w:rPr>
          <w:color w:val="414141"/>
          <w:spacing w:val="-3"/>
          <w:sz w:val="16"/>
        </w:rPr>
        <w:t xml:space="preserve"> </w:t>
      </w:r>
      <w:r>
        <w:rPr>
          <w:color w:val="414141"/>
          <w:sz w:val="16"/>
        </w:rPr>
        <w:t>по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адресу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электронной</w:t>
      </w:r>
      <w:r>
        <w:rPr>
          <w:color w:val="414141"/>
          <w:spacing w:val="3"/>
          <w:sz w:val="16"/>
        </w:rPr>
        <w:t xml:space="preserve"> </w:t>
      </w:r>
      <w:r>
        <w:rPr>
          <w:color w:val="414141"/>
          <w:sz w:val="16"/>
        </w:rPr>
        <w:t>почты,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указанные в заявлении-анкете</w:t>
      </w:r>
      <w:r>
        <w:rPr>
          <w:color w:val="414141"/>
          <w:spacing w:val="3"/>
          <w:sz w:val="16"/>
        </w:rPr>
        <w:t xml:space="preserve"> </w:t>
      </w:r>
      <w:r>
        <w:rPr>
          <w:color w:val="414141"/>
          <w:sz w:val="16"/>
        </w:rPr>
        <w:t>или в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мобильном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приложении Банка;</w:t>
      </w:r>
    </w:p>
    <w:p w:rsidR="009A49EA" w:rsidRDefault="00CF754E">
      <w:pPr>
        <w:pStyle w:val="a5"/>
        <w:numPr>
          <w:ilvl w:val="1"/>
          <w:numId w:val="2"/>
        </w:numPr>
        <w:tabs>
          <w:tab w:val="left" w:pos="644"/>
        </w:tabs>
        <w:spacing w:before="5"/>
        <w:ind w:left="644"/>
        <w:rPr>
          <w:sz w:val="16"/>
        </w:rPr>
      </w:pPr>
      <w:r>
        <w:rPr>
          <w:color w:val="414141"/>
          <w:sz w:val="16"/>
        </w:rPr>
        <w:t>продвижения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продуктов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и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услуг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Банка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путем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осуществления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прямых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контактов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с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помощью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средств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связи;</w:t>
      </w:r>
    </w:p>
    <w:p w:rsidR="009A49EA" w:rsidRDefault="00CF754E">
      <w:pPr>
        <w:pStyle w:val="a5"/>
        <w:numPr>
          <w:ilvl w:val="1"/>
          <w:numId w:val="2"/>
        </w:numPr>
        <w:tabs>
          <w:tab w:val="left" w:pos="644"/>
        </w:tabs>
        <w:ind w:left="644"/>
        <w:rPr>
          <w:sz w:val="16"/>
        </w:rPr>
      </w:pPr>
      <w:r>
        <w:rPr>
          <w:color w:val="414141"/>
          <w:spacing w:val="-1"/>
          <w:sz w:val="16"/>
        </w:rPr>
        <w:t>проведение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pacing w:val="-1"/>
          <w:sz w:val="16"/>
        </w:rPr>
        <w:t>маркетинговых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исследований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рынка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банковских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услуг;</w:t>
      </w:r>
    </w:p>
    <w:p w:rsidR="009A49EA" w:rsidRDefault="00CF754E">
      <w:pPr>
        <w:pStyle w:val="a5"/>
        <w:numPr>
          <w:ilvl w:val="1"/>
          <w:numId w:val="2"/>
        </w:numPr>
        <w:tabs>
          <w:tab w:val="left" w:pos="644"/>
        </w:tabs>
        <w:ind w:left="644"/>
        <w:rPr>
          <w:sz w:val="16"/>
        </w:rPr>
      </w:pPr>
      <w:r>
        <w:rPr>
          <w:color w:val="414141"/>
          <w:sz w:val="16"/>
        </w:rPr>
        <w:t>разработки,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модификации</w:t>
      </w:r>
      <w:r>
        <w:rPr>
          <w:color w:val="414141"/>
          <w:spacing w:val="-9"/>
          <w:sz w:val="16"/>
        </w:rPr>
        <w:t xml:space="preserve"> </w:t>
      </w:r>
      <w:r>
        <w:rPr>
          <w:color w:val="414141"/>
          <w:sz w:val="16"/>
        </w:rPr>
        <w:t>и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усовершенствования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систем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принятия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решений,</w:t>
      </w:r>
      <w:r>
        <w:rPr>
          <w:color w:val="414141"/>
          <w:spacing w:val="-9"/>
          <w:sz w:val="16"/>
        </w:rPr>
        <w:t xml:space="preserve"> </w:t>
      </w:r>
      <w:r>
        <w:rPr>
          <w:color w:val="414141"/>
          <w:sz w:val="16"/>
        </w:rPr>
        <w:t>используемых</w:t>
      </w:r>
      <w:r>
        <w:rPr>
          <w:color w:val="414141"/>
          <w:spacing w:val="-9"/>
          <w:sz w:val="16"/>
        </w:rPr>
        <w:t xml:space="preserve"> </w:t>
      </w:r>
      <w:r>
        <w:rPr>
          <w:color w:val="414141"/>
          <w:sz w:val="16"/>
        </w:rPr>
        <w:t>в</w:t>
      </w:r>
      <w:r>
        <w:rPr>
          <w:color w:val="414141"/>
          <w:spacing w:val="-9"/>
          <w:sz w:val="16"/>
        </w:rPr>
        <w:t xml:space="preserve"> </w:t>
      </w:r>
      <w:r>
        <w:rPr>
          <w:color w:val="414141"/>
          <w:sz w:val="16"/>
        </w:rPr>
        <w:t>Банке;</w:t>
      </w:r>
    </w:p>
    <w:p w:rsidR="009A49EA" w:rsidRDefault="00CF754E">
      <w:pPr>
        <w:pStyle w:val="a5"/>
        <w:numPr>
          <w:ilvl w:val="1"/>
          <w:numId w:val="2"/>
        </w:numPr>
        <w:tabs>
          <w:tab w:val="left" w:pos="644"/>
        </w:tabs>
        <w:spacing w:line="244" w:lineRule="auto"/>
        <w:ind w:left="461" w:right="124" w:hanging="2"/>
        <w:rPr>
          <w:sz w:val="16"/>
        </w:rPr>
      </w:pPr>
      <w:r>
        <w:rPr>
          <w:color w:val="414141"/>
          <w:sz w:val="16"/>
        </w:rPr>
        <w:t>предоставления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информации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организациям,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уполномоченным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(в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силу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закона,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договора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или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любым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иным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образом)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на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проведение</w:t>
      </w:r>
      <w:r>
        <w:rPr>
          <w:color w:val="414141"/>
          <w:spacing w:val="-39"/>
          <w:sz w:val="16"/>
        </w:rPr>
        <w:t xml:space="preserve"> </w:t>
      </w:r>
      <w:r>
        <w:rPr>
          <w:color w:val="414141"/>
          <w:sz w:val="16"/>
        </w:rPr>
        <w:t>проверок и/или анализа деятельности Банка, а также на осуществление иных форм контроля за деятельностью Банка для целей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осуществления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ими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указанных</w:t>
      </w:r>
      <w:r>
        <w:rPr>
          <w:color w:val="414141"/>
          <w:spacing w:val="3"/>
          <w:sz w:val="16"/>
        </w:rPr>
        <w:t xml:space="preserve"> </w:t>
      </w:r>
      <w:r>
        <w:rPr>
          <w:color w:val="414141"/>
          <w:sz w:val="16"/>
        </w:rPr>
        <w:t>функций;</w:t>
      </w:r>
    </w:p>
    <w:p w:rsidR="009A49EA" w:rsidRDefault="00CF754E">
      <w:pPr>
        <w:pStyle w:val="a5"/>
        <w:numPr>
          <w:ilvl w:val="1"/>
          <w:numId w:val="2"/>
        </w:numPr>
        <w:tabs>
          <w:tab w:val="left" w:pos="644"/>
        </w:tabs>
        <w:spacing w:before="4"/>
        <w:ind w:left="644"/>
        <w:rPr>
          <w:sz w:val="16"/>
        </w:rPr>
      </w:pPr>
      <w:r>
        <w:rPr>
          <w:color w:val="414141"/>
          <w:sz w:val="16"/>
        </w:rPr>
        <w:t>получения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Банком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сведений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о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моем</w:t>
      </w:r>
      <w:r>
        <w:rPr>
          <w:color w:val="414141"/>
          <w:spacing w:val="-3"/>
          <w:sz w:val="16"/>
        </w:rPr>
        <w:t xml:space="preserve"> </w:t>
      </w:r>
      <w:r>
        <w:rPr>
          <w:color w:val="414141"/>
          <w:sz w:val="16"/>
        </w:rPr>
        <w:t>ИНН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посредством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сервиса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«Узнай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ИНН»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на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WEB-сервере</w:t>
      </w:r>
      <w:r>
        <w:rPr>
          <w:color w:val="414141"/>
          <w:spacing w:val="-3"/>
          <w:sz w:val="16"/>
        </w:rPr>
        <w:t xml:space="preserve"> </w:t>
      </w:r>
      <w:r>
        <w:rPr>
          <w:color w:val="414141"/>
          <w:sz w:val="16"/>
        </w:rPr>
        <w:t>ФНС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России;</w:t>
      </w:r>
    </w:p>
    <w:p w:rsidR="009A49EA" w:rsidRDefault="00CF754E">
      <w:pPr>
        <w:pStyle w:val="a5"/>
        <w:numPr>
          <w:ilvl w:val="1"/>
          <w:numId w:val="2"/>
        </w:numPr>
        <w:tabs>
          <w:tab w:val="left" w:pos="644"/>
        </w:tabs>
        <w:ind w:left="644"/>
        <w:rPr>
          <w:sz w:val="16"/>
        </w:rPr>
      </w:pPr>
      <w:r>
        <w:rPr>
          <w:color w:val="414141"/>
          <w:sz w:val="16"/>
        </w:rPr>
        <w:t>проведения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проверки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моих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паспортных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данных,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истории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изменений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паспортных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данных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и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адресов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регистрации;</w:t>
      </w:r>
    </w:p>
    <w:p w:rsidR="009A49EA" w:rsidRDefault="00CF754E">
      <w:pPr>
        <w:pStyle w:val="a5"/>
        <w:numPr>
          <w:ilvl w:val="1"/>
          <w:numId w:val="2"/>
        </w:numPr>
        <w:tabs>
          <w:tab w:val="left" w:pos="644"/>
        </w:tabs>
        <w:ind w:left="644"/>
        <w:rPr>
          <w:sz w:val="16"/>
        </w:rPr>
      </w:pPr>
      <w:r>
        <w:rPr>
          <w:color w:val="414141"/>
          <w:spacing w:val="-1"/>
          <w:sz w:val="16"/>
        </w:rPr>
        <w:t>оценки</w:t>
      </w:r>
      <w:r>
        <w:rPr>
          <w:color w:val="414141"/>
          <w:spacing w:val="-10"/>
          <w:sz w:val="16"/>
        </w:rPr>
        <w:t xml:space="preserve"> </w:t>
      </w:r>
      <w:r>
        <w:rPr>
          <w:color w:val="414141"/>
          <w:sz w:val="16"/>
        </w:rPr>
        <w:t>предмета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залога,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предлагаемого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Банку</w:t>
      </w:r>
      <w:r>
        <w:rPr>
          <w:color w:val="414141"/>
          <w:spacing w:val="-11"/>
          <w:sz w:val="16"/>
        </w:rPr>
        <w:t xml:space="preserve"> </w:t>
      </w:r>
      <w:r>
        <w:rPr>
          <w:color w:val="414141"/>
          <w:sz w:val="16"/>
        </w:rPr>
        <w:t>в</w:t>
      </w:r>
      <w:r>
        <w:rPr>
          <w:color w:val="414141"/>
          <w:spacing w:val="-10"/>
          <w:sz w:val="16"/>
        </w:rPr>
        <w:t xml:space="preserve"> </w:t>
      </w:r>
      <w:r>
        <w:rPr>
          <w:color w:val="414141"/>
          <w:sz w:val="16"/>
        </w:rPr>
        <w:t>целях</w:t>
      </w:r>
      <w:r>
        <w:rPr>
          <w:color w:val="414141"/>
          <w:spacing w:val="-9"/>
          <w:sz w:val="16"/>
        </w:rPr>
        <w:t xml:space="preserve"> </w:t>
      </w:r>
      <w:r>
        <w:rPr>
          <w:color w:val="414141"/>
          <w:sz w:val="16"/>
        </w:rPr>
        <w:t>обеспечения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обязательств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по</w:t>
      </w:r>
      <w:r>
        <w:rPr>
          <w:color w:val="414141"/>
          <w:spacing w:val="-10"/>
          <w:sz w:val="16"/>
        </w:rPr>
        <w:t xml:space="preserve"> </w:t>
      </w:r>
      <w:r>
        <w:rPr>
          <w:color w:val="414141"/>
          <w:sz w:val="16"/>
        </w:rPr>
        <w:t>запрашиваемому</w:t>
      </w:r>
      <w:r>
        <w:rPr>
          <w:color w:val="414141"/>
          <w:spacing w:val="-9"/>
          <w:sz w:val="16"/>
        </w:rPr>
        <w:t xml:space="preserve"> </w:t>
      </w:r>
      <w:r>
        <w:rPr>
          <w:color w:val="414141"/>
          <w:sz w:val="16"/>
        </w:rPr>
        <w:t>кредиту.</w:t>
      </w:r>
    </w:p>
    <w:p w:rsidR="009A49EA" w:rsidRDefault="009A49EA">
      <w:pPr>
        <w:pStyle w:val="a3"/>
        <w:spacing w:before="10"/>
        <w:ind w:left="0"/>
        <w:rPr>
          <w:sz w:val="26"/>
        </w:rPr>
      </w:pPr>
    </w:p>
    <w:p w:rsidR="009A49EA" w:rsidRDefault="00CF754E">
      <w:pPr>
        <w:pStyle w:val="a3"/>
        <w:spacing w:before="0" w:line="244" w:lineRule="auto"/>
        <w:ind w:left="110" w:right="249" w:hanging="10"/>
      </w:pPr>
      <w:r>
        <w:rPr>
          <w:color w:val="414141"/>
        </w:rPr>
        <w:t>Я уведомлен(а) и согласен(на) с тем, что Банк как оператор, осуществляющий обработку персональных данных, вправе поручить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 xml:space="preserve">обработку моих персональных данных, в </w:t>
      </w:r>
      <w:proofErr w:type="spellStart"/>
      <w:r>
        <w:rPr>
          <w:color w:val="414141"/>
        </w:rPr>
        <w:t>т.ч</w:t>
      </w:r>
      <w:proofErr w:type="spellEnd"/>
      <w:r>
        <w:rPr>
          <w:color w:val="414141"/>
        </w:rPr>
        <w:t>., но не ограничиваясь, персональных данных, имеющихся в распоряжении Партнеров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Ба</w:t>
      </w:r>
      <w:r>
        <w:rPr>
          <w:color w:val="414141"/>
        </w:rPr>
        <w:t>нка, третьим лицам, действующим на основании агентских договоров или иных договоров, заключенных ими с Банком, а они вправе</w:t>
      </w:r>
      <w:r>
        <w:rPr>
          <w:color w:val="414141"/>
          <w:spacing w:val="-40"/>
        </w:rPr>
        <w:t xml:space="preserve"> </w:t>
      </w:r>
      <w:bookmarkStart w:id="0" w:name="_GoBack"/>
      <w:bookmarkEnd w:id="0"/>
      <w:r>
        <w:rPr>
          <w:color w:val="414141"/>
        </w:rPr>
        <w:t>осуществлять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обработку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моих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персональных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данных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и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передавать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их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и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результат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их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обработки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Банк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для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достижения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вышеуказанных</w:t>
      </w:r>
      <w:r>
        <w:rPr>
          <w:color w:val="414141"/>
          <w:spacing w:val="-40"/>
        </w:rPr>
        <w:t xml:space="preserve"> </w:t>
      </w:r>
      <w:r>
        <w:rPr>
          <w:color w:val="414141"/>
        </w:rPr>
        <w:t>целей обработки персональных данных. Право выбора указанных компаний/лиц предоставляется мной Банку по его усмотрению и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дополнительного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согласования</w:t>
      </w:r>
      <w:r>
        <w:rPr>
          <w:color w:val="414141"/>
          <w:spacing w:val="4"/>
        </w:rPr>
        <w:t xml:space="preserve"> </w:t>
      </w:r>
      <w:r>
        <w:rPr>
          <w:color w:val="414141"/>
        </w:rPr>
        <w:t>со мной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не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требует.</w:t>
      </w:r>
    </w:p>
    <w:p w:rsidR="009A49EA" w:rsidRDefault="00CF754E">
      <w:pPr>
        <w:pStyle w:val="a3"/>
        <w:spacing w:before="56" w:line="244" w:lineRule="auto"/>
      </w:pPr>
      <w:r>
        <w:rPr>
          <w:color w:val="414141"/>
        </w:rPr>
        <w:t>Я уведомлен(а) о том, что список Партнеров Банка и третьих лиц, действующих на основани</w:t>
      </w:r>
      <w:r>
        <w:rPr>
          <w:color w:val="414141"/>
        </w:rPr>
        <w:t>и агентских договоров или иных договоров,</w:t>
      </w:r>
      <w:r>
        <w:rPr>
          <w:color w:val="414141"/>
          <w:spacing w:val="-40"/>
        </w:rPr>
        <w:t xml:space="preserve"> </w:t>
      </w:r>
      <w:r>
        <w:rPr>
          <w:color w:val="414141"/>
        </w:rPr>
        <w:t>заключенных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ими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с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Банком,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размещен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на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сайте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Банка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разделе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с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информацией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о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выбранном</w:t>
      </w:r>
      <w:r>
        <w:rPr>
          <w:color w:val="414141"/>
          <w:spacing w:val="29"/>
        </w:rPr>
        <w:t xml:space="preserve"> </w:t>
      </w:r>
      <w:r>
        <w:rPr>
          <w:color w:val="414141"/>
        </w:rPr>
        <w:t>кредитном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продукте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документе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"Список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партнеров ПАО Банк ЗЕНИТ, обрабатывающих персональные данные клиентов, намеренных участвовать в кредитной сделке"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(</w:t>
      </w:r>
      <w:hyperlink r:id="rId8">
        <w:r>
          <w:rPr>
            <w:color w:val="414141"/>
          </w:rPr>
          <w:t>https://www.zenit.ru/personal/tariffs/?tab=credits</w:t>
        </w:r>
      </w:hyperlink>
      <w:r>
        <w:rPr>
          <w:color w:val="414141"/>
        </w:rPr>
        <w:t>).</w:t>
      </w:r>
    </w:p>
    <w:p w:rsidR="009A49EA" w:rsidRDefault="00CF754E">
      <w:pPr>
        <w:pStyle w:val="a3"/>
        <w:spacing w:before="55" w:line="244" w:lineRule="auto"/>
        <w:ind w:left="110" w:right="192" w:hanging="10"/>
      </w:pPr>
      <w:r>
        <w:rPr>
          <w:color w:val="414141"/>
        </w:rPr>
        <w:t xml:space="preserve">Под персональными </w:t>
      </w:r>
      <w:r>
        <w:rPr>
          <w:color w:val="414141"/>
        </w:rPr>
        <w:t>данными понимаются: фамилия, имя, отчество, пол, паспортные данные, дата и место рождения, гражданство,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статус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(резидент/нерезидент),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ИНН,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СНИЛС,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место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работы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и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занимаемая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должность,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адрес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регистрации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и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фактического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проживания,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контактные телефоны, сведени</w:t>
      </w:r>
      <w:r>
        <w:rPr>
          <w:color w:val="414141"/>
        </w:rPr>
        <w:t>я об интернет-трафике и платежах/тарифах мобильной связи, сведения о семейном положении и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наличии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иждивенцев,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сведения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об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образовании,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переподготовке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и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повышении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квалификации,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сведения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о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трудовом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стаже,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сведения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о</w:t>
      </w:r>
    </w:p>
    <w:p w:rsidR="009A49EA" w:rsidRDefault="009A49EA">
      <w:pPr>
        <w:spacing w:line="244" w:lineRule="auto"/>
        <w:sectPr w:rsidR="009A49EA">
          <w:footerReference w:type="default" r:id="rId9"/>
          <w:type w:val="continuous"/>
          <w:pgSz w:w="11910" w:h="16840"/>
          <w:pgMar w:top="540" w:right="460" w:bottom="2080" w:left="880" w:header="720" w:footer="1888" w:gutter="0"/>
          <w:pgNumType w:start="1"/>
          <w:cols w:space="720"/>
        </w:sectPr>
      </w:pPr>
    </w:p>
    <w:p w:rsidR="009A49EA" w:rsidRDefault="00CF754E">
      <w:pPr>
        <w:pStyle w:val="a3"/>
        <w:spacing w:before="72" w:line="244" w:lineRule="auto"/>
        <w:ind w:left="110" w:right="192"/>
      </w:pPr>
      <w:r>
        <w:rPr>
          <w:color w:val="414141"/>
        </w:rPr>
        <w:lastRenderedPageBreak/>
        <w:t>занимаемых должностях, сведения об имуществе, сведения о доходах, сведения об обязательных платежах и долговых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обязательствах,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условиях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договоров,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заключенных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со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мной,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сведения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о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просроченной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задолженности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и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ее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взыскании,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адрес</w:t>
      </w:r>
      <w:r>
        <w:rPr>
          <w:color w:val="414141"/>
          <w:spacing w:val="-40"/>
        </w:rPr>
        <w:t xml:space="preserve"> </w:t>
      </w:r>
      <w:r>
        <w:rPr>
          <w:color w:val="414141"/>
        </w:rPr>
        <w:t>электронной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почты,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данные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водительского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удостоверения,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данные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миграционной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карты.</w:t>
      </w:r>
    </w:p>
    <w:p w:rsidR="009A49EA" w:rsidRDefault="00CF754E">
      <w:pPr>
        <w:pStyle w:val="a3"/>
        <w:spacing w:before="58" w:line="244" w:lineRule="auto"/>
        <w:ind w:left="110" w:right="696" w:hanging="10"/>
      </w:pPr>
      <w:r>
        <w:rPr>
          <w:color w:val="414141"/>
        </w:rPr>
        <w:t>Не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допускается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публичное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обнародование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Банком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моих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персональных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данных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средствах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массовой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информации,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размещение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-39"/>
        </w:rPr>
        <w:t xml:space="preserve"> </w:t>
      </w:r>
      <w:r>
        <w:rPr>
          <w:color w:val="414141"/>
        </w:rPr>
        <w:t>информационно-телекоммуникационных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сетях.</w:t>
      </w:r>
    </w:p>
    <w:p w:rsidR="009A49EA" w:rsidRDefault="00CF754E">
      <w:pPr>
        <w:pStyle w:val="a3"/>
        <w:spacing w:before="1" w:line="244" w:lineRule="auto"/>
        <w:ind w:left="110" w:right="255" w:hanging="10"/>
      </w:pPr>
      <w:r>
        <w:rPr>
          <w:color w:val="414141"/>
        </w:rPr>
        <w:t>Гарантирую, что предпринял(а) все необходимые действия для обеспечения соблюдения прав лиц, чьи персональные данные указаны</w:t>
      </w:r>
      <w:r>
        <w:rPr>
          <w:color w:val="414141"/>
          <w:spacing w:val="-40"/>
        </w:rPr>
        <w:t xml:space="preserve"> </w:t>
      </w:r>
      <w:r>
        <w:rPr>
          <w:color w:val="414141"/>
        </w:rPr>
        <w:t>мной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заявлении-анкете,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том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числе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мною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уведомлены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указанные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лица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об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обрабо</w:t>
      </w:r>
      <w:r>
        <w:rPr>
          <w:color w:val="414141"/>
        </w:rPr>
        <w:t>тке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их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персональных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данных,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о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целях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и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основаниях</w:t>
      </w:r>
      <w:r>
        <w:rPr>
          <w:color w:val="414141"/>
          <w:spacing w:val="-40"/>
        </w:rPr>
        <w:t xml:space="preserve"> </w:t>
      </w:r>
      <w:r>
        <w:rPr>
          <w:color w:val="414141"/>
        </w:rPr>
        <w:t>обработки данных, а также о передаче персональных данных Банку, и что Банк вправе обрабатывать полученные персональные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данные, и от указанных лиц мной получено согласие на обработку персональных данных. Обязуюсь возместить Банку все убытки и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расходы, понесенные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связи с невыполнением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мной обязательств, предусмотренных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настоящим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абзацем.</w:t>
      </w:r>
    </w:p>
    <w:p w:rsidR="009A49EA" w:rsidRDefault="00CF754E">
      <w:pPr>
        <w:pStyle w:val="a3"/>
        <w:spacing w:before="54" w:line="244" w:lineRule="auto"/>
        <w:ind w:right="167"/>
        <w:jc w:val="both"/>
      </w:pPr>
      <w:r>
        <w:rPr>
          <w:color w:val="414141"/>
        </w:rPr>
        <w:t>Настоящее согласие действует до ист</w:t>
      </w:r>
      <w:r>
        <w:rPr>
          <w:color w:val="414141"/>
        </w:rPr>
        <w:t>ечения 5 (Пяти) лет с даты прекращения действия последнего из договоров, заключенных между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мной и Банком/принятия Банком решения о предоставлении/отказе в предоставлении кредита (для случая, когда договор между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Заемщиком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и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Банком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не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заключался).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Я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уведомле</w:t>
      </w:r>
      <w:r>
        <w:rPr>
          <w:color w:val="414141"/>
        </w:rPr>
        <w:t>н(а)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и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согласен(на)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с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тем,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что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данное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согласие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может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быть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отозвано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путем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направления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Банку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письменной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форме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уведомления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об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отзыве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согласия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заказным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письмом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с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уведомлением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о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вручении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либо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вручено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лично под подпись уполномоченному представителю Банка. В случае отсутствия иных законных оснований на обработку персональных</w:t>
      </w:r>
      <w:r>
        <w:rPr>
          <w:color w:val="414141"/>
          <w:spacing w:val="-40"/>
        </w:rPr>
        <w:t xml:space="preserve"> </w:t>
      </w:r>
      <w:r>
        <w:rPr>
          <w:color w:val="414141"/>
        </w:rPr>
        <w:t>данных Банк прекращает обработку персональных данных и уничтожает или обезличивает персональные данные в течение 180 (Ста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восьмидес</w:t>
      </w:r>
      <w:r>
        <w:rPr>
          <w:color w:val="414141"/>
        </w:rPr>
        <w:t>яти)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рабочих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дней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с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момента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окончания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срока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обработки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персональных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данных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или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со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дня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получения</w:t>
      </w:r>
      <w:r>
        <w:rPr>
          <w:color w:val="414141"/>
          <w:spacing w:val="-6"/>
        </w:rPr>
        <w:t xml:space="preserve"> </w:t>
      </w:r>
      <w:r>
        <w:rPr>
          <w:color w:val="414141"/>
        </w:rPr>
        <w:t>письменного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заявления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об отзыве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согласия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на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обработку</w:t>
      </w:r>
      <w:r>
        <w:rPr>
          <w:color w:val="414141"/>
          <w:spacing w:val="5"/>
        </w:rPr>
        <w:t xml:space="preserve"> </w:t>
      </w:r>
      <w:r>
        <w:rPr>
          <w:color w:val="414141"/>
        </w:rPr>
        <w:t>персональных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данных.</w:t>
      </w:r>
    </w:p>
    <w:p w:rsidR="009A49EA" w:rsidRDefault="009A49EA">
      <w:pPr>
        <w:pStyle w:val="a3"/>
        <w:spacing w:before="0"/>
        <w:ind w:left="0"/>
        <w:rPr>
          <w:sz w:val="22"/>
        </w:rPr>
      </w:pPr>
    </w:p>
    <w:p w:rsidR="009A49EA" w:rsidRDefault="00CF754E">
      <w:pPr>
        <w:pStyle w:val="a3"/>
        <w:tabs>
          <w:tab w:val="left" w:pos="8443"/>
        </w:tabs>
        <w:spacing w:before="98"/>
        <w:ind w:left="170"/>
        <w:jc w:val="both"/>
      </w:pPr>
      <w:r>
        <w:pict>
          <v:shape id="_x0000_s1031" style="position:absolute;left:0;text-align:left;margin-left:49.7pt;margin-top:16.95pt;width:218.5pt;height:.1pt;z-index:-15728128;mso-wrap-distance-left:0;mso-wrap-distance-right:0;mso-position-horizontal-relative:page" coordorigin="994,339" coordsize="4370,0" path="m994,339r4370,e" filled="f" strokeweight=".25pt">
            <v:path arrowok="t"/>
            <w10:wrap type="topAndBottom" anchorx="page"/>
          </v:shape>
        </w:pict>
      </w:r>
      <w:r>
        <w:pict>
          <v:shape id="_x0000_s1030" style="position:absolute;left:0;text-align:left;margin-left:290.3pt;margin-top:16.95pt;width:156pt;height:.1pt;z-index:-15727616;mso-wrap-distance-left:0;mso-wrap-distance-right:0;mso-position-horizontal-relative:page" coordorigin="5806,339" coordsize="3120,0" path="m5806,339r3120,e" filled="f" strokeweight=".25pt">
            <v:path arrowok="t"/>
            <w10:wrap type="topAndBottom" anchorx="page"/>
          </v:shape>
        </w:pict>
      </w:r>
      <w:r>
        <w:pict>
          <v:shape id="_x0000_s1029" style="position:absolute;left:0;text-align:left;margin-left:463.4pt;margin-top:16.95pt;width:103.6pt;height:.1pt;z-index:-15727104;mso-wrap-distance-left:0;mso-wrap-distance-right:0;mso-position-horizontal-relative:page" coordorigin="9268,339" coordsize="2072,0" path="m9268,339r2072,e" filled="f" strokeweight=".25pt">
            <v:path arrowok="t"/>
            <w10:wrap type="topAndBottom" anchorx="page"/>
          </v:shape>
        </w:pict>
      </w:r>
      <w:r>
        <w:tab/>
      </w:r>
    </w:p>
    <w:p w:rsidR="009A49EA" w:rsidRDefault="00CF754E">
      <w:pPr>
        <w:pStyle w:val="a3"/>
        <w:tabs>
          <w:tab w:val="left" w:pos="4925"/>
          <w:tab w:val="left" w:pos="10065"/>
        </w:tabs>
        <w:spacing w:before="89"/>
        <w:ind w:left="114"/>
        <w:jc w:val="both"/>
      </w:pPr>
      <w:r>
        <w:rPr>
          <w:color w:val="A8A8A8"/>
        </w:rPr>
        <w:t>Клиент</w:t>
      </w:r>
      <w:r>
        <w:rPr>
          <w:color w:val="A8A8A8"/>
          <w:spacing w:val="-10"/>
        </w:rPr>
        <w:t xml:space="preserve"> </w:t>
      </w:r>
      <w:r>
        <w:rPr>
          <w:color w:val="A8A8A8"/>
        </w:rPr>
        <w:t>(ФИО)</w:t>
      </w:r>
      <w:r>
        <w:rPr>
          <w:color w:val="A8A8A8"/>
        </w:rPr>
        <w:tab/>
        <w:t>Подпись</w:t>
      </w:r>
      <w:r>
        <w:rPr>
          <w:color w:val="A8A8A8"/>
        </w:rPr>
        <w:tab/>
        <w:t>Дата</w:t>
      </w:r>
    </w:p>
    <w:p w:rsidR="009A49EA" w:rsidRDefault="009A49EA">
      <w:pPr>
        <w:pStyle w:val="a3"/>
        <w:spacing w:before="0"/>
        <w:ind w:left="0"/>
        <w:rPr>
          <w:sz w:val="18"/>
        </w:rPr>
      </w:pPr>
    </w:p>
    <w:p w:rsidR="009A49EA" w:rsidRDefault="00CF754E">
      <w:pPr>
        <w:pStyle w:val="1"/>
        <w:spacing w:before="149"/>
      </w:pPr>
      <w:r>
        <w:rPr>
          <w:color w:val="414141"/>
        </w:rPr>
        <w:t>В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соответствии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с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Федеральным законом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РФ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N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218-ФЗ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от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30.12.2004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г.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«О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кредитных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историях»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даю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согласие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на:</w:t>
      </w:r>
    </w:p>
    <w:p w:rsidR="009A49EA" w:rsidRDefault="00CF754E">
      <w:pPr>
        <w:pStyle w:val="a3"/>
        <w:spacing w:before="60" w:line="244" w:lineRule="auto"/>
        <w:ind w:right="173"/>
        <w:jc w:val="both"/>
      </w:pPr>
      <w:r>
        <w:rPr>
          <w:color w:val="414141"/>
        </w:rPr>
        <w:t>получение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Банком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информации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о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моей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кредитной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истории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(кредитного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отчета)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бюро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кредитных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историй,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включенных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государственный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реестр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бюро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кредитных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историй,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любых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целях,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включая,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но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не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ограничиваясь,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принятие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Банком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решения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о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возможности заключения/изменения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договоров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между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мной и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Банком,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подготовку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Банком для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меня</w:t>
      </w:r>
    </w:p>
    <w:p w:rsidR="009A49EA" w:rsidRDefault="00CF754E">
      <w:pPr>
        <w:pStyle w:val="a3"/>
        <w:spacing w:before="0" w:line="179" w:lineRule="exact"/>
        <w:jc w:val="both"/>
      </w:pPr>
      <w:r>
        <w:rPr>
          <w:color w:val="414141"/>
        </w:rPr>
        <w:t>индивидуальных</w:t>
      </w:r>
      <w:r>
        <w:rPr>
          <w:color w:val="414141"/>
          <w:spacing w:val="-7"/>
        </w:rPr>
        <w:t xml:space="preserve"> </w:t>
      </w:r>
      <w:r>
        <w:rPr>
          <w:color w:val="414141"/>
        </w:rPr>
        <w:t>предложений.</w:t>
      </w:r>
    </w:p>
    <w:p w:rsidR="009A49EA" w:rsidRDefault="009A49EA">
      <w:pPr>
        <w:pStyle w:val="a3"/>
        <w:spacing w:before="4"/>
        <w:ind w:left="0"/>
        <w:rPr>
          <w:sz w:val="25"/>
        </w:rPr>
      </w:pPr>
    </w:p>
    <w:p w:rsidR="009A49EA" w:rsidRDefault="00CF754E">
      <w:pPr>
        <w:pStyle w:val="1"/>
      </w:pPr>
      <w:r>
        <w:rPr>
          <w:color w:val="414141"/>
        </w:rPr>
        <w:t>Я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подтверждаю и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выражаю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свое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согласие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с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тем,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что:</w:t>
      </w:r>
    </w:p>
    <w:p w:rsidR="009A49EA" w:rsidRDefault="00CF754E">
      <w:pPr>
        <w:pStyle w:val="a5"/>
        <w:numPr>
          <w:ilvl w:val="0"/>
          <w:numId w:val="1"/>
        </w:numPr>
        <w:tabs>
          <w:tab w:val="left" w:pos="298"/>
        </w:tabs>
        <w:spacing w:before="60" w:line="244" w:lineRule="auto"/>
        <w:ind w:left="115" w:right="170" w:firstLine="0"/>
        <w:jc w:val="both"/>
        <w:rPr>
          <w:sz w:val="16"/>
        </w:rPr>
      </w:pPr>
      <w:r>
        <w:rPr>
          <w:color w:val="414141"/>
          <w:sz w:val="16"/>
        </w:rPr>
        <w:t>Все сведения, содержащиеся в заявлении-анкете, а также все затребованные Банком документы предоставлены исключительно для</w:t>
      </w:r>
      <w:r>
        <w:rPr>
          <w:color w:val="414141"/>
          <w:spacing w:val="-40"/>
          <w:sz w:val="16"/>
        </w:rPr>
        <w:t xml:space="preserve"> </w:t>
      </w:r>
      <w:r>
        <w:rPr>
          <w:color w:val="414141"/>
          <w:sz w:val="16"/>
        </w:rPr>
        <w:t>целей, перечисленных выше в рамках предоставления согласия в соответствии с Федеральным законом от 27.07.2006 № 152-ФЗ «О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персональных данных» и Федеральным законом от 03.07.2016 № 230-ФЗ «О защите прав и законных интересов физических лиц при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осуществлении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деятельности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по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возврату</w:t>
      </w:r>
      <w:r>
        <w:rPr>
          <w:color w:val="414141"/>
          <w:spacing w:val="3"/>
          <w:sz w:val="16"/>
        </w:rPr>
        <w:t xml:space="preserve"> </w:t>
      </w:r>
      <w:r>
        <w:rPr>
          <w:color w:val="414141"/>
          <w:sz w:val="16"/>
        </w:rPr>
        <w:t>просроченной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задолженности.</w:t>
      </w:r>
    </w:p>
    <w:p w:rsidR="009A49EA" w:rsidRDefault="00CF754E">
      <w:pPr>
        <w:pStyle w:val="a5"/>
        <w:numPr>
          <w:ilvl w:val="0"/>
          <w:numId w:val="1"/>
        </w:numPr>
        <w:tabs>
          <w:tab w:val="left" w:pos="304"/>
        </w:tabs>
        <w:spacing w:before="53" w:line="244" w:lineRule="auto"/>
        <w:ind w:left="115" w:right="172" w:firstLine="0"/>
        <w:jc w:val="both"/>
        <w:rPr>
          <w:sz w:val="16"/>
        </w:rPr>
      </w:pPr>
      <w:r>
        <w:rPr>
          <w:color w:val="414141"/>
          <w:sz w:val="16"/>
        </w:rPr>
        <w:t>Принятие Банком заявления-анкеты к рассмотрению, а также мои возможн</w:t>
      </w:r>
      <w:r>
        <w:rPr>
          <w:color w:val="414141"/>
          <w:sz w:val="16"/>
        </w:rPr>
        <w:t>ые расходы на оформление необходимых для получения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Кредита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документов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за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проведение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экспертизы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и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т.п.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не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являются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обязательством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Банка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предоставить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Кредит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или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возместить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понесенные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мной</w:t>
      </w:r>
      <w:r>
        <w:rPr>
          <w:color w:val="414141"/>
          <w:spacing w:val="3"/>
          <w:sz w:val="16"/>
        </w:rPr>
        <w:t xml:space="preserve"> </w:t>
      </w:r>
      <w:r>
        <w:rPr>
          <w:color w:val="414141"/>
          <w:sz w:val="16"/>
        </w:rPr>
        <w:t>издержки.</w:t>
      </w:r>
    </w:p>
    <w:p w:rsidR="009A49EA" w:rsidRDefault="00CF754E">
      <w:pPr>
        <w:pStyle w:val="a5"/>
        <w:numPr>
          <w:ilvl w:val="0"/>
          <w:numId w:val="1"/>
        </w:numPr>
        <w:tabs>
          <w:tab w:val="left" w:pos="294"/>
        </w:tabs>
        <w:spacing w:before="56" w:line="244" w:lineRule="auto"/>
        <w:ind w:left="115" w:right="179" w:firstLine="0"/>
        <w:jc w:val="both"/>
        <w:rPr>
          <w:sz w:val="16"/>
        </w:rPr>
      </w:pPr>
      <w:r>
        <w:rPr>
          <w:color w:val="414141"/>
          <w:sz w:val="16"/>
        </w:rPr>
        <w:t>Согласен(на),</w:t>
      </w:r>
      <w:r>
        <w:rPr>
          <w:color w:val="414141"/>
          <w:spacing w:val="-4"/>
          <w:sz w:val="16"/>
        </w:rPr>
        <w:t xml:space="preserve"> </w:t>
      </w:r>
      <w:r>
        <w:rPr>
          <w:color w:val="414141"/>
          <w:sz w:val="16"/>
        </w:rPr>
        <w:t>что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предоставленные</w:t>
      </w:r>
      <w:r>
        <w:rPr>
          <w:color w:val="414141"/>
          <w:spacing w:val="-3"/>
          <w:sz w:val="16"/>
        </w:rPr>
        <w:t xml:space="preserve"> </w:t>
      </w:r>
      <w:r>
        <w:rPr>
          <w:color w:val="414141"/>
          <w:sz w:val="16"/>
        </w:rPr>
        <w:t>мной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документы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и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копии,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оригинал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заявления-анкеты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будет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храниться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в</w:t>
      </w:r>
      <w:r>
        <w:rPr>
          <w:color w:val="414141"/>
          <w:spacing w:val="-5"/>
          <w:sz w:val="16"/>
        </w:rPr>
        <w:t xml:space="preserve"> </w:t>
      </w:r>
      <w:r>
        <w:rPr>
          <w:color w:val="414141"/>
          <w:sz w:val="16"/>
        </w:rPr>
        <w:t>Банке,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даже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если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Кредит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не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будет</w:t>
      </w:r>
      <w:r>
        <w:rPr>
          <w:color w:val="414141"/>
          <w:spacing w:val="4"/>
          <w:sz w:val="16"/>
        </w:rPr>
        <w:t xml:space="preserve"> </w:t>
      </w:r>
      <w:r>
        <w:rPr>
          <w:color w:val="414141"/>
          <w:sz w:val="16"/>
        </w:rPr>
        <w:t>предоставлен.</w:t>
      </w:r>
    </w:p>
    <w:p w:rsidR="009A49EA" w:rsidRDefault="00CF754E">
      <w:pPr>
        <w:pStyle w:val="a5"/>
        <w:numPr>
          <w:ilvl w:val="0"/>
          <w:numId w:val="1"/>
        </w:numPr>
        <w:tabs>
          <w:tab w:val="left" w:pos="294"/>
        </w:tabs>
        <w:spacing w:before="55"/>
        <w:ind w:left="293" w:hanging="179"/>
        <w:jc w:val="both"/>
        <w:rPr>
          <w:sz w:val="16"/>
        </w:rPr>
      </w:pPr>
      <w:r>
        <w:rPr>
          <w:color w:val="414141"/>
          <w:sz w:val="16"/>
        </w:rPr>
        <w:t>По</w:t>
      </w:r>
      <w:r>
        <w:rPr>
          <w:color w:val="414141"/>
          <w:spacing w:val="-10"/>
          <w:sz w:val="16"/>
        </w:rPr>
        <w:t xml:space="preserve"> </w:t>
      </w:r>
      <w:r>
        <w:rPr>
          <w:color w:val="414141"/>
          <w:sz w:val="16"/>
        </w:rPr>
        <w:t>результатам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рассмотрения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заявления-анкеты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Банк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имеет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право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отказать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мне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в</w:t>
      </w:r>
      <w:r>
        <w:rPr>
          <w:color w:val="414141"/>
          <w:spacing w:val="-9"/>
          <w:sz w:val="16"/>
        </w:rPr>
        <w:t xml:space="preserve"> </w:t>
      </w:r>
      <w:r>
        <w:rPr>
          <w:color w:val="414141"/>
          <w:sz w:val="16"/>
        </w:rPr>
        <w:t>предоставлении</w:t>
      </w:r>
      <w:r>
        <w:rPr>
          <w:color w:val="414141"/>
          <w:spacing w:val="-7"/>
          <w:sz w:val="16"/>
        </w:rPr>
        <w:t xml:space="preserve"> </w:t>
      </w:r>
      <w:r>
        <w:rPr>
          <w:color w:val="414141"/>
          <w:sz w:val="16"/>
        </w:rPr>
        <w:t>Кредита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без</w:t>
      </w:r>
      <w:r>
        <w:rPr>
          <w:color w:val="414141"/>
          <w:spacing w:val="-8"/>
          <w:sz w:val="16"/>
        </w:rPr>
        <w:t xml:space="preserve"> </w:t>
      </w:r>
      <w:r>
        <w:rPr>
          <w:color w:val="414141"/>
          <w:sz w:val="16"/>
        </w:rPr>
        <w:t>объяснения</w:t>
      </w:r>
      <w:r>
        <w:rPr>
          <w:color w:val="414141"/>
          <w:spacing w:val="-6"/>
          <w:sz w:val="16"/>
        </w:rPr>
        <w:t xml:space="preserve"> </w:t>
      </w:r>
      <w:r>
        <w:rPr>
          <w:color w:val="414141"/>
          <w:sz w:val="16"/>
        </w:rPr>
        <w:t>причин</w:t>
      </w:r>
    </w:p>
    <w:p w:rsidR="009A49EA" w:rsidRDefault="00CF754E">
      <w:pPr>
        <w:pStyle w:val="a5"/>
        <w:numPr>
          <w:ilvl w:val="0"/>
          <w:numId w:val="1"/>
        </w:numPr>
        <w:tabs>
          <w:tab w:val="left" w:pos="358"/>
        </w:tabs>
        <w:spacing w:before="61" w:line="244" w:lineRule="auto"/>
        <w:ind w:left="115" w:right="171" w:firstLine="0"/>
        <w:jc w:val="both"/>
        <w:rPr>
          <w:sz w:val="16"/>
        </w:rPr>
      </w:pPr>
      <w:r>
        <w:rPr>
          <w:color w:val="414141"/>
          <w:sz w:val="16"/>
        </w:rPr>
        <w:t>Указанная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мною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в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заявлении-анкете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информаци</w:t>
      </w:r>
      <w:r>
        <w:rPr>
          <w:color w:val="414141"/>
          <w:sz w:val="16"/>
        </w:rPr>
        <w:t>я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является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полной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и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достоверной,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согласен(на)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на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ее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проверку.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Обязуюсь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незамедлительно уведомить Банк в случае ее изменения, а также в случае возникновения любых обстоятельств, способных повлиять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на выполнение мной или Банком обязательств по заключаемым договорам о предоставлении кредита и обеспечения (при наличии).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Предупрежден(на), что выявленные недостоверные сведения могут служить основанием для отказа Банка в предоставлении Кредита,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требования</w:t>
      </w:r>
      <w:r>
        <w:rPr>
          <w:color w:val="414141"/>
          <w:sz w:val="16"/>
        </w:rPr>
        <w:t xml:space="preserve"> Банка о досрочном возврате Кредита (если он уже предоставлен), а также повлечь ответственность в соответствии с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действующим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законодательством.</w:t>
      </w:r>
    </w:p>
    <w:p w:rsidR="009A49EA" w:rsidRDefault="00CF754E">
      <w:pPr>
        <w:pStyle w:val="a5"/>
        <w:numPr>
          <w:ilvl w:val="0"/>
          <w:numId w:val="1"/>
        </w:numPr>
        <w:tabs>
          <w:tab w:val="left" w:pos="322"/>
        </w:tabs>
        <w:spacing w:before="52" w:line="244" w:lineRule="auto"/>
        <w:ind w:left="115" w:right="168" w:firstLine="0"/>
        <w:jc w:val="both"/>
        <w:rPr>
          <w:sz w:val="16"/>
        </w:rPr>
      </w:pPr>
      <w:r>
        <w:rPr>
          <w:color w:val="414141"/>
          <w:sz w:val="16"/>
        </w:rPr>
        <w:t>Порядок и право Банка уступить/передать права (требования) по договору о предоставлении кредита в соответствии с нормами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действующего законодательства определяются условиями договора о предоставлении кредита и/или Индивидуальными условиями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 xml:space="preserve">кредитования (в </w:t>
      </w:r>
      <w:r>
        <w:rPr>
          <w:color w:val="414141"/>
          <w:sz w:val="16"/>
        </w:rPr>
        <w:t>составе предложения Банка заключить договор о предоставлении Кредита), которые могут быть заключены со мной</w:t>
      </w:r>
      <w:r>
        <w:rPr>
          <w:color w:val="414141"/>
          <w:spacing w:val="1"/>
          <w:sz w:val="16"/>
        </w:rPr>
        <w:t xml:space="preserve"> </w:t>
      </w:r>
      <w:r>
        <w:rPr>
          <w:color w:val="414141"/>
          <w:sz w:val="16"/>
        </w:rPr>
        <w:t>Банком</w:t>
      </w:r>
      <w:r>
        <w:rPr>
          <w:color w:val="414141"/>
          <w:spacing w:val="2"/>
          <w:sz w:val="16"/>
        </w:rPr>
        <w:t xml:space="preserve"> </w:t>
      </w:r>
      <w:r>
        <w:rPr>
          <w:color w:val="414141"/>
          <w:sz w:val="16"/>
        </w:rPr>
        <w:t>в будущем.</w:t>
      </w:r>
    </w:p>
    <w:p w:rsidR="009A49EA" w:rsidRDefault="009A49EA">
      <w:pPr>
        <w:pStyle w:val="a3"/>
        <w:spacing w:before="4"/>
        <w:ind w:left="0"/>
        <w:rPr>
          <w:sz w:val="22"/>
        </w:rPr>
      </w:pPr>
    </w:p>
    <w:p w:rsidR="009A49EA" w:rsidRDefault="00CF754E">
      <w:pPr>
        <w:pStyle w:val="a3"/>
        <w:tabs>
          <w:tab w:val="left" w:pos="8443"/>
        </w:tabs>
        <w:spacing w:before="98"/>
        <w:ind w:left="170"/>
      </w:pPr>
      <w:r>
        <w:pict>
          <v:shape id="_x0000_s1028" style="position:absolute;left:0;text-align:left;margin-left:49.7pt;margin-top:16.8pt;width:218.5pt;height:.1pt;z-index:-15726592;mso-wrap-distance-left:0;mso-wrap-distance-right:0;mso-position-horizontal-relative:page" coordorigin="994,336" coordsize="4370,0" path="m994,336r4370,e" filled="f" strokeweight=".25pt">
            <v:path arrowok="t"/>
            <w10:wrap type="topAndBottom" anchorx="page"/>
          </v:shape>
        </w:pict>
      </w:r>
      <w:r>
        <w:pict>
          <v:shape id="_x0000_s1027" style="position:absolute;left:0;text-align:left;margin-left:290.3pt;margin-top:16.8pt;width:156pt;height:.1pt;z-index:-15726080;mso-wrap-distance-left:0;mso-wrap-distance-right:0;mso-position-horizontal-relative:page" coordorigin="5806,336" coordsize="3120,0" path="m5806,336r3120,e" filled="f" strokeweight=".25pt">
            <v:path arrowok="t"/>
            <w10:wrap type="topAndBottom" anchorx="page"/>
          </v:shape>
        </w:pict>
      </w:r>
      <w:r>
        <w:pict>
          <v:shape id="_x0000_s1026" style="position:absolute;left:0;text-align:left;margin-left:463.4pt;margin-top:16.8pt;width:103.6pt;height:.1pt;z-index:-15725568;mso-wrap-distance-left:0;mso-wrap-distance-right:0;mso-position-horizontal-relative:page" coordorigin="9268,336" coordsize="2072,0" path="m9268,336r2072,e" filled="f" strokeweight=".25pt">
            <v:path arrowok="t"/>
            <w10:wrap type="topAndBottom" anchorx="page"/>
          </v:shape>
        </w:pict>
      </w:r>
      <w:r>
        <w:tab/>
      </w:r>
    </w:p>
    <w:p w:rsidR="009A49EA" w:rsidRDefault="00CF754E">
      <w:pPr>
        <w:pStyle w:val="a3"/>
        <w:tabs>
          <w:tab w:val="left" w:pos="4925"/>
          <w:tab w:val="left" w:pos="10065"/>
        </w:tabs>
        <w:spacing w:before="89"/>
        <w:ind w:left="114"/>
      </w:pPr>
      <w:r>
        <w:rPr>
          <w:color w:val="A8A8A8"/>
        </w:rPr>
        <w:t>Клиент</w:t>
      </w:r>
      <w:r>
        <w:rPr>
          <w:color w:val="A8A8A8"/>
          <w:spacing w:val="-10"/>
        </w:rPr>
        <w:t xml:space="preserve"> </w:t>
      </w:r>
      <w:r>
        <w:rPr>
          <w:color w:val="A8A8A8"/>
        </w:rPr>
        <w:t>(ФИО)</w:t>
      </w:r>
      <w:r>
        <w:rPr>
          <w:color w:val="A8A8A8"/>
        </w:rPr>
        <w:tab/>
        <w:t>Подпись</w:t>
      </w:r>
      <w:r>
        <w:rPr>
          <w:color w:val="A8A8A8"/>
        </w:rPr>
        <w:tab/>
        <w:t>Дата</w:t>
      </w:r>
    </w:p>
    <w:sectPr w:rsidR="009A49EA">
      <w:pgSz w:w="11910" w:h="16840"/>
      <w:pgMar w:top="480" w:right="460" w:bottom="2080" w:left="880" w:header="0" w:footer="1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4E" w:rsidRDefault="00CF754E">
      <w:r>
        <w:separator/>
      </w:r>
    </w:p>
  </w:endnote>
  <w:endnote w:type="continuationSeparator" w:id="0">
    <w:p w:rsidR="00CF754E" w:rsidRDefault="00CF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EA" w:rsidRDefault="009A49EA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4E" w:rsidRDefault="00CF754E">
      <w:r>
        <w:separator/>
      </w:r>
    </w:p>
  </w:footnote>
  <w:footnote w:type="continuationSeparator" w:id="0">
    <w:p w:rsidR="00CF754E" w:rsidRDefault="00CF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63DF"/>
    <w:multiLevelType w:val="hybridMultilevel"/>
    <w:tmpl w:val="623633C8"/>
    <w:lvl w:ilvl="0" w:tplc="E31A09A4">
      <w:start w:val="1"/>
      <w:numFmt w:val="decimal"/>
      <w:lvlText w:val="%1."/>
      <w:lvlJc w:val="left"/>
      <w:pPr>
        <w:ind w:left="116" w:hanging="182"/>
        <w:jc w:val="left"/>
      </w:pPr>
      <w:rPr>
        <w:rFonts w:ascii="Microsoft Sans Serif" w:eastAsia="Microsoft Sans Serif" w:hAnsi="Microsoft Sans Serif" w:cs="Microsoft Sans Serif" w:hint="default"/>
        <w:color w:val="414141"/>
        <w:spacing w:val="-1"/>
        <w:w w:val="100"/>
        <w:sz w:val="16"/>
        <w:szCs w:val="16"/>
        <w:lang w:val="ru-RU" w:eastAsia="en-US" w:bidi="ar-SA"/>
      </w:rPr>
    </w:lvl>
    <w:lvl w:ilvl="1" w:tplc="18CEE4EC">
      <w:numFmt w:val="bullet"/>
      <w:lvlText w:val="•"/>
      <w:lvlJc w:val="left"/>
      <w:pPr>
        <w:ind w:left="1164" w:hanging="182"/>
      </w:pPr>
      <w:rPr>
        <w:rFonts w:hint="default"/>
        <w:lang w:val="ru-RU" w:eastAsia="en-US" w:bidi="ar-SA"/>
      </w:rPr>
    </w:lvl>
    <w:lvl w:ilvl="2" w:tplc="E8F8F700">
      <w:numFmt w:val="bullet"/>
      <w:lvlText w:val="•"/>
      <w:lvlJc w:val="left"/>
      <w:pPr>
        <w:ind w:left="2209" w:hanging="182"/>
      </w:pPr>
      <w:rPr>
        <w:rFonts w:hint="default"/>
        <w:lang w:val="ru-RU" w:eastAsia="en-US" w:bidi="ar-SA"/>
      </w:rPr>
    </w:lvl>
    <w:lvl w:ilvl="3" w:tplc="468CB7FC">
      <w:numFmt w:val="bullet"/>
      <w:lvlText w:val="•"/>
      <w:lvlJc w:val="left"/>
      <w:pPr>
        <w:ind w:left="3253" w:hanging="182"/>
      </w:pPr>
      <w:rPr>
        <w:rFonts w:hint="default"/>
        <w:lang w:val="ru-RU" w:eastAsia="en-US" w:bidi="ar-SA"/>
      </w:rPr>
    </w:lvl>
    <w:lvl w:ilvl="4" w:tplc="C838985A">
      <w:numFmt w:val="bullet"/>
      <w:lvlText w:val="•"/>
      <w:lvlJc w:val="left"/>
      <w:pPr>
        <w:ind w:left="4298" w:hanging="182"/>
      </w:pPr>
      <w:rPr>
        <w:rFonts w:hint="default"/>
        <w:lang w:val="ru-RU" w:eastAsia="en-US" w:bidi="ar-SA"/>
      </w:rPr>
    </w:lvl>
    <w:lvl w:ilvl="5" w:tplc="3DE87F58">
      <w:numFmt w:val="bullet"/>
      <w:lvlText w:val="•"/>
      <w:lvlJc w:val="left"/>
      <w:pPr>
        <w:ind w:left="5343" w:hanging="182"/>
      </w:pPr>
      <w:rPr>
        <w:rFonts w:hint="default"/>
        <w:lang w:val="ru-RU" w:eastAsia="en-US" w:bidi="ar-SA"/>
      </w:rPr>
    </w:lvl>
    <w:lvl w:ilvl="6" w:tplc="B1CC758C">
      <w:numFmt w:val="bullet"/>
      <w:lvlText w:val="•"/>
      <w:lvlJc w:val="left"/>
      <w:pPr>
        <w:ind w:left="6387" w:hanging="182"/>
      </w:pPr>
      <w:rPr>
        <w:rFonts w:hint="default"/>
        <w:lang w:val="ru-RU" w:eastAsia="en-US" w:bidi="ar-SA"/>
      </w:rPr>
    </w:lvl>
    <w:lvl w:ilvl="7" w:tplc="E834A0C8">
      <w:numFmt w:val="bullet"/>
      <w:lvlText w:val="•"/>
      <w:lvlJc w:val="left"/>
      <w:pPr>
        <w:ind w:left="7432" w:hanging="182"/>
      </w:pPr>
      <w:rPr>
        <w:rFonts w:hint="default"/>
        <w:lang w:val="ru-RU" w:eastAsia="en-US" w:bidi="ar-SA"/>
      </w:rPr>
    </w:lvl>
    <w:lvl w:ilvl="8" w:tplc="82BAAA8C">
      <w:numFmt w:val="bullet"/>
      <w:lvlText w:val="•"/>
      <w:lvlJc w:val="left"/>
      <w:pPr>
        <w:ind w:left="8476" w:hanging="182"/>
      </w:pPr>
      <w:rPr>
        <w:rFonts w:hint="default"/>
        <w:lang w:val="ru-RU" w:eastAsia="en-US" w:bidi="ar-SA"/>
      </w:rPr>
    </w:lvl>
  </w:abstractNum>
  <w:abstractNum w:abstractNumId="1" w15:restartNumberingAfterBreak="0">
    <w:nsid w:val="32ED7454"/>
    <w:multiLevelType w:val="hybridMultilevel"/>
    <w:tmpl w:val="05E4354E"/>
    <w:lvl w:ilvl="0" w:tplc="4618667E">
      <w:numFmt w:val="bullet"/>
      <w:lvlText w:val="☐"/>
      <w:lvlJc w:val="left"/>
      <w:pPr>
        <w:ind w:left="289" w:hanging="190"/>
      </w:pPr>
      <w:rPr>
        <w:rFonts w:ascii="MS UI Gothic" w:eastAsia="MS UI Gothic" w:hAnsi="MS UI Gothic" w:cs="MS UI Gothic" w:hint="default"/>
        <w:color w:val="414141"/>
        <w:w w:val="89"/>
        <w:sz w:val="16"/>
        <w:szCs w:val="16"/>
        <w:lang w:val="ru-RU" w:eastAsia="en-US" w:bidi="ar-SA"/>
      </w:rPr>
    </w:lvl>
    <w:lvl w:ilvl="1" w:tplc="65E6C556">
      <w:numFmt w:val="bullet"/>
      <w:lvlText w:val="-"/>
      <w:lvlJc w:val="left"/>
      <w:pPr>
        <w:ind w:left="462" w:hanging="184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2" w:tplc="1F0EC0AA">
      <w:numFmt w:val="bullet"/>
      <w:lvlText w:val="•"/>
      <w:lvlJc w:val="left"/>
      <w:pPr>
        <w:ind w:left="1582" w:hanging="184"/>
      </w:pPr>
      <w:rPr>
        <w:rFonts w:hint="default"/>
        <w:lang w:val="ru-RU" w:eastAsia="en-US" w:bidi="ar-SA"/>
      </w:rPr>
    </w:lvl>
    <w:lvl w:ilvl="3" w:tplc="DD0A6532">
      <w:numFmt w:val="bullet"/>
      <w:lvlText w:val="•"/>
      <w:lvlJc w:val="left"/>
      <w:pPr>
        <w:ind w:left="2705" w:hanging="184"/>
      </w:pPr>
      <w:rPr>
        <w:rFonts w:hint="default"/>
        <w:lang w:val="ru-RU" w:eastAsia="en-US" w:bidi="ar-SA"/>
      </w:rPr>
    </w:lvl>
    <w:lvl w:ilvl="4" w:tplc="A09854E8">
      <w:numFmt w:val="bullet"/>
      <w:lvlText w:val="•"/>
      <w:lvlJc w:val="left"/>
      <w:pPr>
        <w:ind w:left="3828" w:hanging="184"/>
      </w:pPr>
      <w:rPr>
        <w:rFonts w:hint="default"/>
        <w:lang w:val="ru-RU" w:eastAsia="en-US" w:bidi="ar-SA"/>
      </w:rPr>
    </w:lvl>
    <w:lvl w:ilvl="5" w:tplc="D6E6F4F6">
      <w:numFmt w:val="bullet"/>
      <w:lvlText w:val="•"/>
      <w:lvlJc w:val="left"/>
      <w:pPr>
        <w:ind w:left="4951" w:hanging="184"/>
      </w:pPr>
      <w:rPr>
        <w:rFonts w:hint="default"/>
        <w:lang w:val="ru-RU" w:eastAsia="en-US" w:bidi="ar-SA"/>
      </w:rPr>
    </w:lvl>
    <w:lvl w:ilvl="6" w:tplc="3D80BC04">
      <w:numFmt w:val="bullet"/>
      <w:lvlText w:val="•"/>
      <w:lvlJc w:val="left"/>
      <w:pPr>
        <w:ind w:left="6074" w:hanging="184"/>
      </w:pPr>
      <w:rPr>
        <w:rFonts w:hint="default"/>
        <w:lang w:val="ru-RU" w:eastAsia="en-US" w:bidi="ar-SA"/>
      </w:rPr>
    </w:lvl>
    <w:lvl w:ilvl="7" w:tplc="6016A9AA">
      <w:numFmt w:val="bullet"/>
      <w:lvlText w:val="•"/>
      <w:lvlJc w:val="left"/>
      <w:pPr>
        <w:ind w:left="7197" w:hanging="184"/>
      </w:pPr>
      <w:rPr>
        <w:rFonts w:hint="default"/>
        <w:lang w:val="ru-RU" w:eastAsia="en-US" w:bidi="ar-SA"/>
      </w:rPr>
    </w:lvl>
    <w:lvl w:ilvl="8" w:tplc="70AE1C28">
      <w:numFmt w:val="bullet"/>
      <w:lvlText w:val="•"/>
      <w:lvlJc w:val="left"/>
      <w:pPr>
        <w:ind w:left="8320" w:hanging="1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49EA"/>
    <w:rsid w:val="004F4CDD"/>
    <w:rsid w:val="009A49EA"/>
    <w:rsid w:val="00C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9798513"/>
  <w15:docId w15:val="{1006F113-3BDE-4316-8928-EA9D9C24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15"/>
      <w:jc w:val="both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115"/>
    </w:pPr>
    <w:rPr>
      <w:sz w:val="16"/>
      <w:szCs w:val="16"/>
    </w:rPr>
  </w:style>
  <w:style w:type="paragraph" w:styleId="a4">
    <w:name w:val="Title"/>
    <w:basedOn w:val="a"/>
    <w:uiPriority w:val="1"/>
    <w:qFormat/>
    <w:pPr>
      <w:spacing w:before="66"/>
      <w:ind w:left="115" w:right="3812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spacing w:before="11"/>
      <w:ind w:left="644" w:hanging="1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F4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CDD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4F4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4CDD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nit.ru/personal/tariffs/?tab=credi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Клиента на обработку персональных данных</vt:lpstr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Клиента на обработку персональных данных</dc:title>
  <dc:creator>Системный аналитик</dc:creator>
  <cp:lastModifiedBy>t.batyrshin</cp:lastModifiedBy>
  <cp:revision>2</cp:revision>
  <dcterms:created xsi:type="dcterms:W3CDTF">2021-07-23T10:49:00Z</dcterms:created>
  <dcterms:modified xsi:type="dcterms:W3CDTF">2021-07-23T10:49:00Z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2021-07-23T00:00:00Z</vt:filetime>
  </property>
</Properties>
</file>